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06450" w14:textId="77777777" w:rsidR="00733CCE" w:rsidRDefault="00733CCE" w:rsidP="00AB61F4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bs-Latn-BA"/>
        </w:rPr>
      </w:pPr>
    </w:p>
    <w:p w14:paraId="79CC1E76" w14:textId="77777777" w:rsidR="00D81831" w:rsidRDefault="00D81831" w:rsidP="00D81831">
      <w:pPr>
        <w:pStyle w:val="Candaratekst11"/>
        <w:rPr>
          <w:rFonts w:ascii="Myriad Pro" w:hAnsi="Myriad Pro"/>
          <w:lang w:val="sr-Latn-RS"/>
        </w:rPr>
      </w:pPr>
      <w:r w:rsidRPr="00FB74FB">
        <w:rPr>
          <w:rFonts w:ascii="Myriad Pro" w:hAnsi="Myriad Pro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3BBC9" wp14:editId="43D7E829">
                <wp:simplePos x="0" y="0"/>
                <wp:positionH relativeFrom="column">
                  <wp:posOffset>32385</wp:posOffset>
                </wp:positionH>
                <wp:positionV relativeFrom="paragraph">
                  <wp:posOffset>213360</wp:posOffset>
                </wp:positionV>
                <wp:extent cx="6110605" cy="953770"/>
                <wp:effectExtent l="0" t="0" r="0" b="0"/>
                <wp:wrapNone/>
                <wp:docPr id="5" name="TextBox 1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0605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CC8F22" w14:textId="77777777" w:rsidR="00D81831" w:rsidRPr="00CF305B" w:rsidRDefault="00D81831" w:rsidP="00D8183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Myriad Pro" w:hAnsi="Myriad Pro" w:cstheme="minorHAnsi"/>
                                <w:sz w:val="18"/>
                                <w:lang w:val="bs-Latn-BA"/>
                              </w:rPr>
                            </w:pPr>
                            <w:r w:rsidRPr="00CF305B">
                              <w:rPr>
                                <w:rFonts w:ascii="Myriad Pro" w:hAnsi="Myriad Pro" w:cstheme="minorHAnsi"/>
                                <w:b/>
                                <w:bCs/>
                                <w:i/>
                                <w:iCs/>
                                <w:color w:val="111F8A"/>
                                <w:sz w:val="32"/>
                                <w:szCs w:val="44"/>
                                <w:lang w:val="bs-Latn-BA"/>
                              </w:rPr>
                              <w:t>Konkurentnost i inovacije: Lokalne razvojne strategije</w:t>
                            </w:r>
                          </w:p>
                          <w:p w14:paraId="0E9BE1E6" w14:textId="77777777" w:rsidR="00D81831" w:rsidRPr="00CF305B" w:rsidRDefault="00D81831" w:rsidP="00D8183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lang w:val="bs-Latn-BA"/>
                              </w:rPr>
                            </w:pPr>
                            <w:r w:rsidRPr="00CF305B">
                              <w:rPr>
                                <w:rFonts w:ascii="Myriad Pro" w:hAnsi="Myriad Pro" w:cstheme="minorHAnsi"/>
                                <w:b/>
                                <w:bCs/>
                                <w:i/>
                                <w:iCs/>
                                <w:color w:val="111F8A"/>
                                <w:sz w:val="32"/>
                                <w:szCs w:val="44"/>
                                <w:lang w:val="bs-Latn-BA"/>
                              </w:rPr>
                              <w:t>EU4Business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D3BBC9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2.55pt;margin-top:16.8pt;width:481.15pt;height:75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" filled="f" stroked="f">
                <v:textbox style="mso-fit-shape-to-text:t">
                  <w:txbxContent>
                    <w:p w14:paraId="3CCC8F22" w14:textId="77777777" w:rsidR="00D81831" w:rsidRPr="00CF305B" w:rsidRDefault="00D81831" w:rsidP="00D8183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Myriad Pro" w:hAnsi="Myriad Pro" w:cstheme="minorHAnsi"/>
                          <w:sz w:val="18"/>
                          <w:lang w:val="bs-Latn-BA"/>
                        </w:rPr>
                      </w:pPr>
                      <w:r w:rsidRPr="00CF305B">
                        <w:rPr>
                          <w:rFonts w:ascii="Myriad Pro" w:hAnsi="Myriad Pro" w:cstheme="minorHAnsi"/>
                          <w:b/>
                          <w:bCs/>
                          <w:i/>
                          <w:iCs/>
                          <w:color w:val="111F8A"/>
                          <w:sz w:val="32"/>
                          <w:szCs w:val="44"/>
                          <w:lang w:val="bs-Latn-BA"/>
                        </w:rPr>
                        <w:t>Konkurentnost i inovacije: Lokalne razvojne strategije</w:t>
                      </w:r>
                    </w:p>
                    <w:p w14:paraId="0E9BE1E6" w14:textId="77777777" w:rsidR="00D81831" w:rsidRPr="00CF305B" w:rsidRDefault="00D81831" w:rsidP="00D8183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lang w:val="bs-Latn-BA"/>
                        </w:rPr>
                      </w:pPr>
                      <w:r w:rsidRPr="00CF305B">
                        <w:rPr>
                          <w:rFonts w:ascii="Myriad Pro" w:hAnsi="Myriad Pro" w:cstheme="minorHAnsi"/>
                          <w:b/>
                          <w:bCs/>
                          <w:i/>
                          <w:iCs/>
                          <w:color w:val="111F8A"/>
                          <w:sz w:val="32"/>
                          <w:szCs w:val="44"/>
                          <w:lang w:val="bs-Latn-BA"/>
                        </w:rPr>
                        <w:t>EU4Business</w:t>
                      </w:r>
                    </w:p>
                  </w:txbxContent>
                </v:textbox>
              </v:shape>
            </w:pict>
          </mc:Fallback>
        </mc:AlternateContent>
      </w:r>
      <w:r w:rsidRPr="00FB74FB">
        <w:rPr>
          <w:rFonts w:ascii="Myriad Pro" w:hAnsi="Myriad Pro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23413" wp14:editId="02C4AC2D">
                <wp:simplePos x="0" y="0"/>
                <wp:positionH relativeFrom="column">
                  <wp:posOffset>-19709</wp:posOffset>
                </wp:positionH>
                <wp:positionV relativeFrom="paragraph">
                  <wp:posOffset>179729</wp:posOffset>
                </wp:positionV>
                <wp:extent cx="6111801" cy="647205"/>
                <wp:effectExtent l="0" t="0" r="3810" b="635"/>
                <wp:wrapNone/>
                <wp:docPr id="6" name="Rectangle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1801" cy="647205"/>
                        </a:xfrm>
                        <a:prstGeom prst="round2DiagRect">
                          <a:avLst/>
                        </a:prstGeom>
                        <a:solidFill>
                          <a:srgbClr val="FDEE0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560D7" id="Rectangle 10" o:spid="_x0000_s1026" style="position:absolute;margin-left:-1.55pt;margin-top:14.15pt;width:481.25pt;height:50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1801,647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" path="m107870,l6111801,r,l6111801,539335v,59575,-48295,107870,-107870,107870l,647205r,l,107870c,48295,48295,,107870,xe" fillcolor="#fdee04" stroked="f" strokeweight="1pt">
                <v:stroke joinstyle="miter"/>
                <v:path arrowok="t" o:connecttype="custom" o:connectlocs="107870,0;6111801,0;6111801,0;6111801,539335;6003931,647205;0,647205;0,647205;0,107870;107870,0" o:connectangles="0,0,0,0,0,0,0,0,0"/>
              </v:shape>
            </w:pict>
          </mc:Fallback>
        </mc:AlternateContent>
      </w:r>
    </w:p>
    <w:p w14:paraId="26B99F7D" w14:textId="77777777" w:rsidR="00D81831" w:rsidRDefault="00D81831" w:rsidP="00D81831">
      <w:pPr>
        <w:pStyle w:val="Candaratekst11"/>
        <w:rPr>
          <w:rFonts w:ascii="Myriad Pro" w:hAnsi="Myriad Pro"/>
          <w:lang w:val="sr-Latn-RS"/>
        </w:rPr>
      </w:pPr>
    </w:p>
    <w:p w14:paraId="3A283363" w14:textId="77777777" w:rsidR="00D81831" w:rsidRDefault="00D81831" w:rsidP="00D81831">
      <w:pPr>
        <w:pStyle w:val="Candaratekst11"/>
        <w:rPr>
          <w:rFonts w:ascii="Myriad Pro" w:hAnsi="Myriad Pro"/>
          <w:lang w:val="sr-Latn-RS"/>
        </w:rPr>
      </w:pPr>
    </w:p>
    <w:p w14:paraId="3348208D" w14:textId="77777777" w:rsidR="00D81831" w:rsidRDefault="00D81831" w:rsidP="00D81831">
      <w:pPr>
        <w:pStyle w:val="Candaratekst11"/>
        <w:rPr>
          <w:rFonts w:ascii="Myriad Pro" w:hAnsi="Myriad Pro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831" w:rsidRPr="00FB74FB" w14:paraId="6C7C1249" w14:textId="77777777" w:rsidTr="00D81831">
        <w:tc>
          <w:tcPr>
            <w:tcW w:w="9350" w:type="dxa"/>
            <w:shd w:val="clear" w:color="auto" w:fill="2F5496" w:themeFill="accent1" w:themeFillShade="BF"/>
          </w:tcPr>
          <w:p w14:paraId="63FED116" w14:textId="77777777" w:rsidR="00D81831" w:rsidRPr="00F66608" w:rsidRDefault="00D81831" w:rsidP="006E4DDC">
            <w:pPr>
              <w:pStyle w:val="NoSpacing"/>
              <w:jc w:val="center"/>
              <w:rPr>
                <w:rFonts w:ascii="Myriad Pro" w:hAnsi="Myriad Pro" w:cstheme="minorHAnsi"/>
                <w:b/>
                <w:color w:val="FFFFFF" w:themeColor="background1"/>
                <w:sz w:val="28"/>
                <w:szCs w:val="22"/>
                <w:lang w:val="bs-Latn-BA"/>
              </w:rPr>
            </w:pPr>
            <w:r w:rsidRPr="00F66608">
              <w:rPr>
                <w:rFonts w:ascii="Myriad Pro" w:hAnsi="Myriad Pro" w:cstheme="minorHAnsi"/>
                <w:b/>
                <w:color w:val="FFFFFF" w:themeColor="background1"/>
                <w:sz w:val="28"/>
                <w:szCs w:val="22"/>
                <w:lang w:val="bs-Latn-BA"/>
              </w:rPr>
              <w:t>Poziv potencij</w:t>
            </w:r>
            <w:bookmarkStart w:id="0" w:name="_GoBack"/>
            <w:bookmarkEnd w:id="0"/>
            <w:r w:rsidRPr="00F66608">
              <w:rPr>
                <w:rFonts w:ascii="Myriad Pro" w:hAnsi="Myriad Pro" w:cstheme="minorHAnsi"/>
                <w:b/>
                <w:color w:val="FFFFFF" w:themeColor="background1"/>
                <w:sz w:val="28"/>
                <w:szCs w:val="22"/>
                <w:lang w:val="bs-Latn-BA"/>
              </w:rPr>
              <w:t>alnim korisnicima bespovratnih sredstava</w:t>
            </w:r>
          </w:p>
          <w:p w14:paraId="41A83167" w14:textId="77777777" w:rsidR="00D81831" w:rsidRPr="00FB74FB" w:rsidRDefault="00D81831" w:rsidP="006E4DDC">
            <w:pPr>
              <w:pStyle w:val="NoSpacing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bs-Latn-BA"/>
              </w:rPr>
            </w:pPr>
            <w:r w:rsidRPr="00F66608">
              <w:rPr>
                <w:rFonts w:ascii="Myriad Pro" w:hAnsi="Myriad Pro" w:cstheme="minorHAnsi"/>
                <w:b/>
                <w:color w:val="FFFFFF" w:themeColor="background1"/>
                <w:sz w:val="28"/>
                <w:szCs w:val="22"/>
                <w:lang w:val="bs-Latn-BA"/>
              </w:rPr>
              <w:t>za mjeru podrške poljoprivrednim gazdinstvima (primarna proizvodnja)</w:t>
            </w:r>
          </w:p>
        </w:tc>
      </w:tr>
    </w:tbl>
    <w:p w14:paraId="202C1785" w14:textId="77777777" w:rsidR="006E4747" w:rsidRDefault="006E4747" w:rsidP="006E4747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</w:rPr>
      </w:pPr>
    </w:p>
    <w:p w14:paraId="27998017" w14:textId="70ACBD81" w:rsidR="00D81831" w:rsidRDefault="00D81831" w:rsidP="00D81831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</w:rPr>
      </w:pPr>
      <w:r w:rsidRPr="00FB74FB">
        <w:rPr>
          <w:rFonts w:ascii="Myriad Pro" w:hAnsi="Myriad Pro" w:cstheme="minorHAnsi"/>
          <w:b/>
          <w:color w:val="2F5496" w:themeColor="accent1" w:themeShade="BF"/>
          <w:sz w:val="32"/>
        </w:rPr>
        <w:t xml:space="preserve">PRILOG </w:t>
      </w:r>
      <w:r>
        <w:rPr>
          <w:rFonts w:ascii="Myriad Pro" w:hAnsi="Myriad Pro" w:cstheme="minorHAnsi"/>
          <w:b/>
          <w:color w:val="2F5496" w:themeColor="accent1" w:themeShade="BF"/>
          <w:sz w:val="32"/>
        </w:rPr>
        <w:t>4</w:t>
      </w:r>
      <w:r w:rsidRPr="00FB74FB">
        <w:rPr>
          <w:rFonts w:ascii="Myriad Pro" w:hAnsi="Myriad Pro" w:cstheme="minorHAnsi"/>
          <w:b/>
          <w:color w:val="2F5496" w:themeColor="accent1" w:themeShade="BF"/>
          <w:sz w:val="32"/>
        </w:rPr>
        <w:t xml:space="preserve"> – </w:t>
      </w:r>
      <w:r w:rsidRPr="00D81831">
        <w:rPr>
          <w:rFonts w:ascii="Myriad Pro" w:hAnsi="Myriad Pro" w:cstheme="minorHAnsi"/>
          <w:b/>
          <w:color w:val="2F5496" w:themeColor="accent1" w:themeShade="BF"/>
          <w:sz w:val="32"/>
        </w:rPr>
        <w:t>Lista za provjeru dostavljene dokumentacije</w:t>
      </w:r>
    </w:p>
    <w:p w14:paraId="2DEEEB56" w14:textId="77777777" w:rsidR="000331F6" w:rsidRDefault="000331F6" w:rsidP="00D81831">
      <w:pPr>
        <w:jc w:val="center"/>
        <w:rPr>
          <w:rFonts w:ascii="Myriad Pro" w:hAnsi="Myriad Pro" w:cstheme="minorHAnsi"/>
          <w:b/>
          <w:color w:val="2F5496" w:themeColor="accent1" w:themeShade="BF"/>
          <w:sz w:val="32"/>
        </w:rPr>
      </w:pPr>
    </w:p>
    <w:p w14:paraId="2D023457" w14:textId="152369F3" w:rsidR="00951083" w:rsidRPr="00F66608" w:rsidRDefault="000331F6" w:rsidP="0064162F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color w:val="000000" w:themeColor="text1"/>
          <w:lang w:val="bs-Latn-BA" w:eastAsia="en-GB"/>
        </w:rPr>
      </w:pPr>
      <w:r w:rsidRPr="00F66608">
        <w:rPr>
          <w:rFonts w:ascii="Myriad Pro" w:hAnsi="Myriad Pro" w:cstheme="minorHAnsi"/>
          <w:color w:val="000000" w:themeColor="text1"/>
          <w:sz w:val="24"/>
          <w:szCs w:val="24"/>
          <w:u w:val="single"/>
          <w:lang w:val="bs-Latn-BA"/>
        </w:rPr>
        <w:t>Opća dokumentacija</w:t>
      </w:r>
      <w:r w:rsidRPr="00F66608">
        <w:rPr>
          <w:rFonts w:ascii="Myriad Pro" w:hAnsi="Myriad Pro" w:cstheme="minorHAnsi"/>
          <w:color w:val="000000" w:themeColor="text1"/>
          <w:sz w:val="24"/>
          <w:szCs w:val="24"/>
          <w:lang w:val="bs-Latn-BA"/>
        </w:rPr>
        <w:t xml:space="preserve"> koju trebaju da dostave </w:t>
      </w:r>
      <w:r w:rsidRPr="00F66608">
        <w:rPr>
          <w:rFonts w:ascii="Myriad Pro" w:hAnsi="Myriad Pro" w:cstheme="minorHAnsi"/>
          <w:color w:val="000000" w:themeColor="text1"/>
          <w:sz w:val="24"/>
          <w:szCs w:val="24"/>
          <w:u w:val="single"/>
          <w:lang w:val="bs-Latn-BA"/>
        </w:rPr>
        <w:t>svi podnosioci prijava</w:t>
      </w:r>
    </w:p>
    <w:tbl>
      <w:tblPr>
        <w:tblpPr w:leftFromText="180" w:rightFromText="180" w:bottomFromText="160" w:vertAnchor="text" w:tblpY="1"/>
        <w:tblOverlap w:val="never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9"/>
        <w:gridCol w:w="1441"/>
      </w:tblGrid>
      <w:tr w:rsidR="00951083" w14:paraId="2E5BB867" w14:textId="77777777" w:rsidTr="00A52CEB">
        <w:trPr>
          <w:trHeight w:val="484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D2BB596" w14:textId="3120BED6" w:rsidR="00951083" w:rsidRDefault="0083423D" w:rsidP="00A52CEB">
            <w:pPr>
              <w:widowControl w:val="0"/>
              <w:suppressAutoHyphens/>
              <w:rPr>
                <w:rFonts w:eastAsia="Lucida Sans Unicode" w:cstheme="minorHAnsi"/>
                <w:b/>
                <w:color w:val="FFFFFF" w:themeColor="background1"/>
                <w:kern w:val="2"/>
              </w:rPr>
            </w:pPr>
            <w:bookmarkStart w:id="1" w:name="_Hlk536102062"/>
            <w:r>
              <w:rPr>
                <w:rFonts w:eastAsia="Lucida Sans Unicode" w:cstheme="minorHAnsi"/>
                <w:b/>
                <w:color w:val="FFFFFF" w:themeColor="background1"/>
                <w:kern w:val="2"/>
              </w:rPr>
              <w:t>Potrebna dokumentacija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0E222BE" w14:textId="77777777" w:rsidR="00951083" w:rsidRDefault="00951083" w:rsidP="00A52CEB">
            <w:pPr>
              <w:widowControl w:val="0"/>
              <w:suppressAutoHyphens/>
              <w:jc w:val="center"/>
              <w:rPr>
                <w:rFonts w:eastAsia="Lucida Sans Unicode" w:cstheme="minorHAnsi"/>
                <w:b/>
                <w:color w:val="FFFFFF" w:themeColor="background1"/>
                <w:kern w:val="2"/>
              </w:rPr>
            </w:pPr>
            <w:r>
              <w:rPr>
                <w:rFonts w:eastAsia="Lucida Sans Unicode" w:cstheme="minorHAnsi"/>
                <w:b/>
                <w:color w:val="FFFFFF" w:themeColor="background1"/>
                <w:kern w:val="2"/>
              </w:rPr>
              <w:t xml:space="preserve">Obilježiti sa X </w:t>
            </w:r>
          </w:p>
        </w:tc>
      </w:tr>
      <w:tr w:rsidR="00951083" w14:paraId="1D59ED09" w14:textId="77777777" w:rsidTr="00A52CEB">
        <w:trPr>
          <w:trHeight w:val="484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181E" w14:textId="72A56109" w:rsidR="00951083" w:rsidRDefault="00951083" w:rsidP="00BE2EE0">
            <w:pPr>
              <w:widowControl w:val="0"/>
              <w:suppressAutoHyphens/>
              <w:jc w:val="both"/>
              <w:rPr>
                <w:rFonts w:eastAsia="Lucida Sans Unicode" w:cstheme="minorHAnsi"/>
                <w:kern w:val="2"/>
              </w:rPr>
            </w:pPr>
            <w:r>
              <w:rPr>
                <w:rFonts w:eastAsia="Lucida Sans Unicode" w:cstheme="minorHAnsi"/>
                <w:kern w:val="2"/>
              </w:rPr>
              <w:t>Popunjen obrazac prijave (Prilog 1)</w:t>
            </w:r>
            <w:r w:rsidR="00D52175">
              <w:rPr>
                <w:rFonts w:eastAsia="Lucida Sans Unicode" w:cstheme="minorHAnsi"/>
                <w:kern w:val="2"/>
              </w:rPr>
              <w:t xml:space="preserve"> </w:t>
            </w:r>
            <w:r w:rsidR="00D52175" w:rsidRPr="00D52175">
              <w:rPr>
                <w:rFonts w:eastAsia="Lucida Sans Unicode" w:cstheme="minorHAnsi"/>
                <w:i/>
                <w:kern w:val="2"/>
              </w:rPr>
              <w:t>– original.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026E" w14:textId="77777777" w:rsidR="00951083" w:rsidRDefault="00951083" w:rsidP="00A52CEB">
            <w:pPr>
              <w:widowControl w:val="0"/>
              <w:suppressAutoHyphens/>
              <w:jc w:val="center"/>
              <w:rPr>
                <w:rFonts w:eastAsia="Lucida Sans Unicode" w:cstheme="minorHAnsi"/>
                <w:kern w:val="2"/>
              </w:rPr>
            </w:pPr>
          </w:p>
        </w:tc>
      </w:tr>
      <w:tr w:rsidR="00951083" w14:paraId="6CED5485" w14:textId="77777777" w:rsidTr="00A52CEB">
        <w:trPr>
          <w:trHeight w:val="593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3927" w14:textId="04C95CE0" w:rsidR="00951083" w:rsidRDefault="00951083" w:rsidP="00BE2EE0">
            <w:pPr>
              <w:widowControl w:val="0"/>
              <w:suppressAutoHyphens/>
              <w:jc w:val="both"/>
              <w:rPr>
                <w:rFonts w:eastAsia="Lucida Sans Unicode" w:cstheme="minorHAnsi"/>
                <w:kern w:val="2"/>
              </w:rPr>
            </w:pPr>
            <w:r>
              <w:rPr>
                <w:rFonts w:eastAsia="Lucida Sans Unicode" w:cstheme="minorHAnsi"/>
                <w:kern w:val="2"/>
              </w:rPr>
              <w:t>Poslovni plan u traženom formatu (Prilog 2)</w:t>
            </w:r>
            <w:r w:rsidR="00D52175">
              <w:rPr>
                <w:rFonts w:eastAsia="Lucida Sans Unicode" w:cstheme="minorHAnsi"/>
                <w:kern w:val="2"/>
              </w:rPr>
              <w:t xml:space="preserve"> </w:t>
            </w:r>
            <w:r w:rsidR="00D52175" w:rsidRPr="00D52175">
              <w:rPr>
                <w:rFonts w:eastAsia="Lucida Sans Unicode" w:cstheme="minorHAnsi"/>
                <w:i/>
                <w:kern w:val="2"/>
              </w:rPr>
              <w:t>– original.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6090" w14:textId="77777777" w:rsidR="00951083" w:rsidRDefault="00951083" w:rsidP="00A52CEB">
            <w:pPr>
              <w:widowControl w:val="0"/>
              <w:suppressAutoHyphens/>
              <w:jc w:val="center"/>
              <w:rPr>
                <w:rFonts w:eastAsia="Lucida Sans Unicode" w:cstheme="minorHAnsi"/>
                <w:kern w:val="2"/>
              </w:rPr>
            </w:pPr>
          </w:p>
        </w:tc>
      </w:tr>
      <w:tr w:rsidR="00951083" w14:paraId="325CBB78" w14:textId="77777777" w:rsidTr="00A52CEB">
        <w:trPr>
          <w:trHeight w:val="484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4D8" w14:textId="16F85928" w:rsidR="00951083" w:rsidRDefault="00541DA9" w:rsidP="00BE2EE0">
            <w:pPr>
              <w:widowControl w:val="0"/>
              <w:suppressAutoHyphens/>
              <w:jc w:val="both"/>
              <w:rPr>
                <w:rFonts w:eastAsia="Lucida Sans Unicode" w:cstheme="minorHAnsi"/>
                <w:kern w:val="2"/>
              </w:rPr>
            </w:pPr>
            <w:r>
              <w:rPr>
                <w:rFonts w:eastAsia="Lucida Sans Unicode" w:cstheme="minorHAnsi"/>
                <w:kern w:val="2"/>
              </w:rPr>
              <w:t xml:space="preserve">Pismo namjere sa planiranim iznosom </w:t>
            </w:r>
            <w:proofErr w:type="spellStart"/>
            <w:r>
              <w:rPr>
                <w:rFonts w:eastAsia="Lucida Sans Unicode" w:cstheme="minorHAnsi"/>
                <w:kern w:val="2"/>
              </w:rPr>
              <w:t>sufina</w:t>
            </w:r>
            <w:r w:rsidR="006E4747">
              <w:rPr>
                <w:rFonts w:eastAsia="Lucida Sans Unicode" w:cstheme="minorHAnsi"/>
                <w:kern w:val="2"/>
              </w:rPr>
              <w:t>n</w:t>
            </w:r>
            <w:r>
              <w:rPr>
                <w:rFonts w:eastAsia="Lucida Sans Unicode" w:cstheme="minorHAnsi"/>
                <w:kern w:val="2"/>
              </w:rPr>
              <w:t>siranja</w:t>
            </w:r>
            <w:proofErr w:type="spellEnd"/>
            <w:r>
              <w:rPr>
                <w:rFonts w:eastAsia="Lucida Sans Unicode" w:cstheme="minorHAnsi"/>
                <w:kern w:val="2"/>
              </w:rPr>
              <w:t xml:space="preserve"> (Prilog 3)</w:t>
            </w:r>
            <w:r w:rsidR="00D52175">
              <w:rPr>
                <w:rFonts w:eastAsia="Lucida Sans Unicode" w:cstheme="minorHAnsi"/>
                <w:kern w:val="2"/>
              </w:rPr>
              <w:t xml:space="preserve"> </w:t>
            </w:r>
            <w:r w:rsidR="00D52175" w:rsidRPr="00D52175">
              <w:rPr>
                <w:rFonts w:eastAsia="Lucida Sans Unicode" w:cstheme="minorHAnsi"/>
                <w:i/>
                <w:kern w:val="2"/>
              </w:rPr>
              <w:t>– original.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DD47" w14:textId="77777777" w:rsidR="00951083" w:rsidRDefault="00951083" w:rsidP="00A52CEB">
            <w:pPr>
              <w:widowControl w:val="0"/>
              <w:suppressAutoHyphens/>
              <w:jc w:val="center"/>
              <w:rPr>
                <w:rFonts w:eastAsia="Lucida Sans Unicode" w:cstheme="minorHAnsi"/>
                <w:kern w:val="2"/>
              </w:rPr>
            </w:pPr>
          </w:p>
        </w:tc>
      </w:tr>
      <w:tr w:rsidR="0078099B" w14:paraId="2A210B8E" w14:textId="77777777" w:rsidTr="00A52CEB">
        <w:trPr>
          <w:trHeight w:val="484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01E9" w14:textId="35C31B92" w:rsidR="0078099B" w:rsidRPr="0078099B" w:rsidRDefault="0078099B" w:rsidP="00BE2EE0">
            <w:pPr>
              <w:widowControl w:val="0"/>
              <w:suppressAutoHyphens/>
              <w:jc w:val="both"/>
              <w:rPr>
                <w:rFonts w:eastAsia="Lucida Sans Unicode" w:cstheme="minorHAnsi"/>
                <w:i/>
                <w:kern w:val="2"/>
              </w:rPr>
            </w:pPr>
            <w:r>
              <w:rPr>
                <w:rFonts w:eastAsia="Lucida Sans Unicode" w:cstheme="minorHAnsi"/>
                <w:kern w:val="2"/>
              </w:rPr>
              <w:t xml:space="preserve">Lista za provjeru dostavljene dokumentacije (Prilog 4) – </w:t>
            </w:r>
            <w:r>
              <w:rPr>
                <w:rFonts w:eastAsia="Lucida Sans Unicode" w:cstheme="minorHAnsi"/>
                <w:i/>
                <w:kern w:val="2"/>
              </w:rPr>
              <w:t>original.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0A68" w14:textId="77777777" w:rsidR="0078099B" w:rsidRDefault="0078099B" w:rsidP="00A52CEB">
            <w:pPr>
              <w:widowControl w:val="0"/>
              <w:suppressAutoHyphens/>
              <w:jc w:val="center"/>
              <w:rPr>
                <w:rFonts w:eastAsia="Lucida Sans Unicode" w:cstheme="minorHAnsi"/>
                <w:kern w:val="2"/>
              </w:rPr>
            </w:pPr>
          </w:p>
        </w:tc>
      </w:tr>
      <w:bookmarkEnd w:id="1"/>
      <w:tr w:rsidR="00951083" w14:paraId="3146FE8E" w14:textId="77777777" w:rsidTr="00A52CEB">
        <w:trPr>
          <w:trHeight w:val="484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9CB" w14:textId="0A04CCDE" w:rsidR="00951083" w:rsidRDefault="0078099B" w:rsidP="00BE2EE0">
            <w:pPr>
              <w:widowControl w:val="0"/>
              <w:suppressAutoHyphens/>
              <w:jc w:val="both"/>
              <w:rPr>
                <w:rFonts w:eastAsia="Lucida Sans Unicode" w:cstheme="minorHAnsi"/>
                <w:kern w:val="2"/>
              </w:rPr>
            </w:pPr>
            <w:r>
              <w:rPr>
                <w:rFonts w:eastAsia="Lucida Sans Unicode" w:cstheme="minorHAnsi"/>
                <w:kern w:val="2"/>
              </w:rPr>
              <w:t>Lična karta</w:t>
            </w:r>
            <w:r w:rsidR="00541DA9">
              <w:rPr>
                <w:rFonts w:eastAsia="Lucida Sans Unicode" w:cstheme="minorHAnsi"/>
                <w:kern w:val="2"/>
              </w:rPr>
              <w:t xml:space="preserve"> nosioca </w:t>
            </w:r>
            <w:r w:rsidR="00BE2EE0">
              <w:rPr>
                <w:rFonts w:eastAsia="Lucida Sans Unicode" w:cstheme="minorHAnsi"/>
                <w:kern w:val="2"/>
              </w:rPr>
              <w:t>gazdinstva ili odgovornog lica</w:t>
            </w:r>
            <w:r w:rsidR="00D52175">
              <w:rPr>
                <w:rFonts w:eastAsia="Lucida Sans Unicode" w:cstheme="minorHAnsi"/>
                <w:kern w:val="2"/>
              </w:rPr>
              <w:t xml:space="preserve"> </w:t>
            </w:r>
            <w:r w:rsidR="00D52175" w:rsidRPr="00D52175">
              <w:rPr>
                <w:rFonts w:eastAsia="Lucida Sans Unicode" w:cstheme="minorHAnsi"/>
                <w:i/>
                <w:kern w:val="2"/>
              </w:rPr>
              <w:t xml:space="preserve">– </w:t>
            </w:r>
            <w:r>
              <w:rPr>
                <w:rFonts w:eastAsia="Lucida Sans Unicode" w:cstheme="minorHAnsi"/>
                <w:i/>
                <w:kern w:val="2"/>
              </w:rPr>
              <w:t>obična kopija</w:t>
            </w:r>
            <w:r w:rsidR="00D52175" w:rsidRPr="00D52175">
              <w:rPr>
                <w:rFonts w:eastAsia="Lucida Sans Unicode" w:cstheme="minorHAnsi"/>
                <w:i/>
                <w:kern w:val="2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7A5D" w14:textId="77777777" w:rsidR="00951083" w:rsidRDefault="00951083" w:rsidP="00A52CEB">
            <w:pPr>
              <w:widowControl w:val="0"/>
              <w:suppressAutoHyphens/>
              <w:jc w:val="center"/>
              <w:rPr>
                <w:rFonts w:eastAsia="Lucida Sans Unicode" w:cstheme="minorHAnsi"/>
                <w:kern w:val="2"/>
              </w:rPr>
            </w:pPr>
          </w:p>
        </w:tc>
      </w:tr>
      <w:tr w:rsidR="00951083" w14:paraId="1F5C370E" w14:textId="77777777" w:rsidTr="00A52CEB">
        <w:trPr>
          <w:trHeight w:val="484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4CFB" w14:textId="59BDC231" w:rsidR="00951083" w:rsidRDefault="006E4747" w:rsidP="00BE2EE0">
            <w:pPr>
              <w:widowControl w:val="0"/>
              <w:suppressAutoHyphens/>
              <w:jc w:val="both"/>
              <w:rPr>
                <w:rFonts w:eastAsia="Calibri" w:cstheme="minorHAnsi"/>
              </w:rPr>
            </w:pPr>
            <w:r w:rsidRPr="006E4747">
              <w:rPr>
                <w:rFonts w:eastAsia="Calibri" w:cstheme="minorHAnsi"/>
              </w:rPr>
              <w:t xml:space="preserve">Potvrda iz registra poljoprivrednih gazdinstava ne starija od 2 mjeseca. Poljoprivredno gazdinstvo mora ažurirati podatke u Registru za 2019. godinu prije </w:t>
            </w:r>
            <w:proofErr w:type="spellStart"/>
            <w:r w:rsidRPr="006E4747">
              <w:rPr>
                <w:rFonts w:eastAsia="Calibri" w:cstheme="minorHAnsi"/>
              </w:rPr>
              <w:t>podnošenja</w:t>
            </w:r>
            <w:proofErr w:type="spellEnd"/>
            <w:r w:rsidRPr="006E4747">
              <w:rPr>
                <w:rFonts w:eastAsia="Calibri" w:cstheme="minorHAnsi"/>
              </w:rPr>
              <w:t xml:space="preserve"> prijave</w:t>
            </w:r>
            <w:r w:rsidR="000331F6">
              <w:rPr>
                <w:rFonts w:eastAsia="Calibri" w:cstheme="minorHAnsi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DFEC" w14:textId="77777777" w:rsidR="00951083" w:rsidRDefault="00951083" w:rsidP="00A52CEB">
            <w:pPr>
              <w:widowControl w:val="0"/>
              <w:suppressAutoHyphens/>
              <w:jc w:val="center"/>
              <w:rPr>
                <w:rFonts w:eastAsia="Lucida Sans Unicode" w:cstheme="minorHAnsi"/>
                <w:kern w:val="2"/>
              </w:rPr>
            </w:pPr>
          </w:p>
        </w:tc>
      </w:tr>
      <w:tr w:rsidR="00951083" w14:paraId="10E37EF2" w14:textId="77777777" w:rsidTr="00A52CEB">
        <w:trPr>
          <w:trHeight w:val="484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D127" w14:textId="055103F1" w:rsidR="00951083" w:rsidRDefault="006E4747" w:rsidP="00BE2EE0">
            <w:pPr>
              <w:widowControl w:val="0"/>
              <w:suppressAutoHyphens/>
              <w:jc w:val="both"/>
              <w:rPr>
                <w:rFonts w:eastAsia="Calibri" w:cstheme="minorHAnsi"/>
              </w:rPr>
            </w:pPr>
            <w:r w:rsidRPr="006E4747">
              <w:rPr>
                <w:rFonts w:eastAsia="Calibri" w:cstheme="minorHAnsi"/>
              </w:rPr>
              <w:t>Važeć</w:t>
            </w:r>
            <w:r w:rsidR="00F66608">
              <w:rPr>
                <w:rFonts w:eastAsia="Calibri" w:cstheme="minorHAnsi"/>
              </w:rPr>
              <w:t>a</w:t>
            </w:r>
            <w:r w:rsidRPr="006E4747">
              <w:rPr>
                <w:rFonts w:eastAsia="Calibri" w:cstheme="minorHAnsi"/>
              </w:rPr>
              <w:t xml:space="preserve"> trajn</w:t>
            </w:r>
            <w:r w:rsidR="0078099B">
              <w:rPr>
                <w:rFonts w:eastAsia="Calibri" w:cstheme="minorHAnsi"/>
              </w:rPr>
              <w:t>a</w:t>
            </w:r>
            <w:r w:rsidRPr="006E4747">
              <w:rPr>
                <w:rFonts w:eastAsia="Calibri" w:cstheme="minorHAnsi"/>
              </w:rPr>
              <w:t xml:space="preserve"> ili privremen</w:t>
            </w:r>
            <w:r w:rsidR="0078099B">
              <w:rPr>
                <w:rFonts w:eastAsia="Calibri" w:cstheme="minorHAnsi"/>
              </w:rPr>
              <w:t>a</w:t>
            </w:r>
            <w:r w:rsidRPr="006E4747">
              <w:rPr>
                <w:rFonts w:eastAsia="Calibri" w:cstheme="minorHAnsi"/>
              </w:rPr>
              <w:t xml:space="preserve"> građevinsk</w:t>
            </w:r>
            <w:r w:rsidR="0078099B">
              <w:rPr>
                <w:rFonts w:eastAsia="Calibri" w:cstheme="minorHAnsi"/>
              </w:rPr>
              <w:t>a</w:t>
            </w:r>
            <w:r w:rsidRPr="006E4747">
              <w:rPr>
                <w:rFonts w:eastAsia="Calibri" w:cstheme="minorHAnsi"/>
              </w:rPr>
              <w:t xml:space="preserve"> dozvol</w:t>
            </w:r>
            <w:r w:rsidR="0078099B">
              <w:rPr>
                <w:rFonts w:eastAsia="Calibri" w:cstheme="minorHAnsi"/>
              </w:rPr>
              <w:t>a</w:t>
            </w:r>
            <w:r w:rsidRPr="006E4747">
              <w:rPr>
                <w:rFonts w:eastAsia="Calibri" w:cstheme="minorHAnsi"/>
              </w:rPr>
              <w:t xml:space="preserve"> za projekte koji uključuju građevinske radove - ukoliko je relevantno</w:t>
            </w:r>
            <w:r w:rsidR="00D52175">
              <w:rPr>
                <w:rFonts w:eastAsia="Calibri" w:cstheme="minorHAnsi"/>
              </w:rPr>
              <w:t xml:space="preserve"> </w:t>
            </w:r>
            <w:r w:rsidR="00D52175" w:rsidRPr="00D52175">
              <w:rPr>
                <w:rFonts w:eastAsia="Calibri" w:cstheme="minorHAnsi"/>
                <w:i/>
              </w:rPr>
              <w:t>– ovjerena kopija</w:t>
            </w:r>
            <w:r w:rsidR="000331F6">
              <w:rPr>
                <w:rFonts w:eastAsia="Calibri" w:cstheme="minorHAnsi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A06E" w14:textId="77777777" w:rsidR="00951083" w:rsidRDefault="00951083" w:rsidP="00A52CEB">
            <w:pPr>
              <w:widowControl w:val="0"/>
              <w:suppressAutoHyphens/>
              <w:jc w:val="center"/>
              <w:rPr>
                <w:rFonts w:eastAsia="Lucida Sans Unicode" w:cstheme="minorHAnsi"/>
                <w:kern w:val="2"/>
              </w:rPr>
            </w:pPr>
          </w:p>
        </w:tc>
      </w:tr>
      <w:tr w:rsidR="00951083" w14:paraId="24FBE959" w14:textId="77777777" w:rsidTr="00A52CEB">
        <w:trPr>
          <w:trHeight w:val="484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BB5F" w14:textId="3F35A3D4" w:rsidR="00951083" w:rsidRDefault="006E4747" w:rsidP="00BE2EE0">
            <w:pPr>
              <w:widowControl w:val="0"/>
              <w:suppressAutoHyphens/>
              <w:jc w:val="both"/>
              <w:rPr>
                <w:rFonts w:eastAsia="Lucida Sans Unicode" w:cstheme="minorHAnsi"/>
                <w:kern w:val="2"/>
              </w:rPr>
            </w:pPr>
            <w:r w:rsidRPr="006E4747">
              <w:rPr>
                <w:rFonts w:eastAsia="Lucida Sans Unicode" w:cstheme="minorHAnsi"/>
                <w:kern w:val="2"/>
              </w:rPr>
              <w:t>Kopija certifikata za standarde (Organska, Global GAP</w:t>
            </w:r>
            <w:r w:rsidR="006E4A3F">
              <w:rPr>
                <w:rFonts w:eastAsia="Lucida Sans Unicode" w:cstheme="minorHAnsi"/>
                <w:kern w:val="2"/>
              </w:rPr>
              <w:t xml:space="preserve"> i slično</w:t>
            </w:r>
            <w:r w:rsidRPr="006E4747">
              <w:rPr>
                <w:rFonts w:eastAsia="Lucida Sans Unicode" w:cstheme="minorHAnsi"/>
                <w:kern w:val="2"/>
              </w:rPr>
              <w:t>), ukoliko je relevantno</w:t>
            </w:r>
            <w:r w:rsidR="00D52175">
              <w:rPr>
                <w:rFonts w:eastAsia="Lucida Sans Unicode" w:cstheme="minorHAnsi"/>
                <w:kern w:val="2"/>
              </w:rPr>
              <w:t xml:space="preserve"> </w:t>
            </w:r>
            <w:r w:rsidR="00D52175" w:rsidRPr="00D52175">
              <w:rPr>
                <w:rFonts w:eastAsia="Lucida Sans Unicode" w:cstheme="minorHAnsi"/>
                <w:i/>
                <w:kern w:val="2"/>
              </w:rPr>
              <w:t>– obična kopija</w:t>
            </w:r>
            <w:r w:rsidR="000331F6">
              <w:rPr>
                <w:rFonts w:eastAsia="Lucida Sans Unicode" w:cstheme="minorHAnsi"/>
                <w:kern w:val="2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DA7D" w14:textId="77777777" w:rsidR="00951083" w:rsidRDefault="00951083" w:rsidP="00A52CEB">
            <w:pPr>
              <w:widowControl w:val="0"/>
              <w:suppressAutoHyphens/>
              <w:jc w:val="center"/>
              <w:rPr>
                <w:rFonts w:eastAsia="Lucida Sans Unicode" w:cstheme="minorHAnsi"/>
                <w:kern w:val="2"/>
              </w:rPr>
            </w:pPr>
          </w:p>
        </w:tc>
      </w:tr>
      <w:tr w:rsidR="00951083" w14:paraId="3B7782F5" w14:textId="77777777" w:rsidTr="00A52CEB">
        <w:trPr>
          <w:trHeight w:val="484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14A" w14:textId="34879542" w:rsidR="00951083" w:rsidRDefault="006E4747" w:rsidP="00BE2EE0">
            <w:pPr>
              <w:widowControl w:val="0"/>
              <w:suppressAutoHyphens/>
              <w:jc w:val="both"/>
              <w:rPr>
                <w:rFonts w:eastAsia="Lucida Sans Unicode" w:cstheme="minorHAnsi"/>
                <w:kern w:val="2"/>
              </w:rPr>
            </w:pPr>
            <w:r w:rsidRPr="006E4747">
              <w:rPr>
                <w:rFonts w:eastAsia="Lucida Sans Unicode" w:cstheme="minorHAnsi"/>
                <w:kern w:val="2"/>
              </w:rPr>
              <w:t xml:space="preserve">Najmanje jednu ponudu za svaku stavku predmetne investicije. Ponuda mora da sadrži sve elemente naznačene u </w:t>
            </w:r>
            <w:r w:rsidRPr="0078099B">
              <w:rPr>
                <w:rFonts w:eastAsia="Lucida Sans Unicode" w:cstheme="minorHAnsi"/>
                <w:i/>
                <w:kern w:val="2"/>
              </w:rPr>
              <w:t xml:space="preserve">Prilogu </w:t>
            </w:r>
            <w:r w:rsidR="00733EE8">
              <w:rPr>
                <w:rFonts w:eastAsia="Lucida Sans Unicode" w:cstheme="minorHAnsi"/>
                <w:i/>
                <w:kern w:val="2"/>
              </w:rPr>
              <w:t>7</w:t>
            </w:r>
            <w:r w:rsidR="000331F6" w:rsidRPr="0078099B">
              <w:rPr>
                <w:rFonts w:eastAsia="Lucida Sans Unicode" w:cstheme="minorHAnsi"/>
                <w:i/>
                <w:kern w:val="2"/>
              </w:rPr>
              <w:t>.</w:t>
            </w:r>
            <w:r w:rsidR="0078099B">
              <w:rPr>
                <w:rFonts w:eastAsia="Lucida Sans Unicode" w:cstheme="minorHAnsi"/>
                <w:i/>
                <w:kern w:val="2"/>
              </w:rPr>
              <w:t xml:space="preserve"> Sadržaj ponude.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7356" w14:textId="77777777" w:rsidR="00951083" w:rsidRDefault="00951083" w:rsidP="00A52CEB">
            <w:pPr>
              <w:widowControl w:val="0"/>
              <w:suppressAutoHyphens/>
              <w:jc w:val="center"/>
              <w:rPr>
                <w:rFonts w:eastAsia="Lucida Sans Unicode" w:cstheme="minorHAnsi"/>
                <w:kern w:val="2"/>
              </w:rPr>
            </w:pPr>
          </w:p>
        </w:tc>
      </w:tr>
      <w:tr w:rsidR="00951083" w14:paraId="0689851F" w14:textId="77777777" w:rsidTr="00A52CEB">
        <w:trPr>
          <w:trHeight w:val="484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CD3D" w14:textId="54C4B73E" w:rsidR="00951083" w:rsidRDefault="000331F6" w:rsidP="00BE2EE0">
            <w:pPr>
              <w:widowControl w:val="0"/>
              <w:suppressAutoHyphens/>
              <w:jc w:val="both"/>
              <w:rPr>
                <w:rFonts w:eastAsia="Lucida Sans Unicode" w:cstheme="minorHAnsi"/>
                <w:kern w:val="2"/>
              </w:rPr>
            </w:pPr>
            <w:r w:rsidRPr="000331F6">
              <w:rPr>
                <w:rFonts w:eastAsia="Lucida Sans Unicode" w:cstheme="minorHAnsi"/>
                <w:kern w:val="2"/>
              </w:rPr>
              <w:t xml:space="preserve">Ugovor o zakupu objekata </w:t>
            </w:r>
            <w:r w:rsidR="0078099B">
              <w:rPr>
                <w:rFonts w:eastAsia="Lucida Sans Unicode" w:cstheme="minorHAnsi"/>
                <w:kern w:val="2"/>
              </w:rPr>
              <w:t>(</w:t>
            </w:r>
            <w:r w:rsidRPr="000331F6">
              <w:rPr>
                <w:rFonts w:eastAsia="Lucida Sans Unicode" w:cstheme="minorHAnsi"/>
                <w:kern w:val="2"/>
              </w:rPr>
              <w:t>ukoliko je relevantno</w:t>
            </w:r>
            <w:r w:rsidR="0078099B">
              <w:rPr>
                <w:rFonts w:eastAsia="Lucida Sans Unicode" w:cstheme="minorHAnsi"/>
                <w:kern w:val="2"/>
              </w:rPr>
              <w:t xml:space="preserve">) – </w:t>
            </w:r>
            <w:r w:rsidR="0078099B">
              <w:rPr>
                <w:rFonts w:eastAsia="Lucida Sans Unicode" w:cstheme="minorHAnsi"/>
                <w:i/>
                <w:kern w:val="2"/>
              </w:rPr>
              <w:t>ovjerena kopija</w:t>
            </w:r>
            <w:r>
              <w:rPr>
                <w:rFonts w:eastAsia="Lucida Sans Unicode" w:cstheme="minorHAnsi"/>
                <w:kern w:val="2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8E01" w14:textId="77777777" w:rsidR="00951083" w:rsidRDefault="00951083" w:rsidP="00A52CEB">
            <w:pPr>
              <w:widowControl w:val="0"/>
              <w:suppressAutoHyphens/>
              <w:jc w:val="center"/>
              <w:rPr>
                <w:rFonts w:eastAsia="Lucida Sans Unicode" w:cstheme="minorHAnsi"/>
                <w:kern w:val="2"/>
              </w:rPr>
            </w:pPr>
          </w:p>
        </w:tc>
      </w:tr>
      <w:tr w:rsidR="0078099B" w14:paraId="30A27AE4" w14:textId="77777777" w:rsidTr="00A52CEB">
        <w:trPr>
          <w:trHeight w:val="484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34D" w14:textId="3BFA01FC" w:rsidR="0078099B" w:rsidRPr="0078099B" w:rsidRDefault="0078099B" w:rsidP="00BE2EE0">
            <w:pPr>
              <w:widowControl w:val="0"/>
              <w:suppressAutoHyphens/>
              <w:jc w:val="both"/>
              <w:rPr>
                <w:rFonts w:eastAsia="Lucida Sans Unicode" w:cstheme="minorHAnsi"/>
                <w:i/>
                <w:kern w:val="2"/>
              </w:rPr>
            </w:pPr>
            <w:r>
              <w:rPr>
                <w:rFonts w:eastAsia="Lucida Sans Unicode" w:cstheme="minorHAnsi"/>
                <w:kern w:val="2"/>
              </w:rPr>
              <w:t xml:space="preserve">Potvrda o invaliditetu nosioca gazdinstva (ukoliko je relevantno) – </w:t>
            </w:r>
            <w:r>
              <w:rPr>
                <w:rFonts w:eastAsia="Lucida Sans Unicode" w:cstheme="minorHAnsi"/>
                <w:i/>
                <w:kern w:val="2"/>
              </w:rPr>
              <w:t>original ili ovjerena kopija.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0EFB" w14:textId="77777777" w:rsidR="0078099B" w:rsidRDefault="0078099B" w:rsidP="00A52CEB">
            <w:pPr>
              <w:widowControl w:val="0"/>
              <w:suppressAutoHyphens/>
              <w:jc w:val="center"/>
              <w:rPr>
                <w:rFonts w:eastAsia="Lucida Sans Unicode" w:cstheme="minorHAnsi"/>
                <w:kern w:val="2"/>
              </w:rPr>
            </w:pPr>
          </w:p>
        </w:tc>
      </w:tr>
    </w:tbl>
    <w:p w14:paraId="1DD20AFA" w14:textId="0D3E20A0" w:rsidR="000331F6" w:rsidRDefault="000331F6">
      <w:pPr>
        <w:spacing w:line="259" w:lineRule="auto"/>
        <w:rPr>
          <w:rFonts w:eastAsia="Calibri" w:cstheme="minorHAnsi"/>
          <w:lang w:eastAsia="en-GB"/>
        </w:rPr>
      </w:pPr>
    </w:p>
    <w:p w14:paraId="1F7439D4" w14:textId="77777777" w:rsidR="000331F6" w:rsidRDefault="000331F6">
      <w:pPr>
        <w:spacing w:line="259" w:lineRule="auto"/>
        <w:rPr>
          <w:rFonts w:eastAsia="Calibri" w:cstheme="minorHAnsi"/>
          <w:lang w:eastAsia="en-GB"/>
        </w:rPr>
      </w:pPr>
    </w:p>
    <w:p w14:paraId="577E706A" w14:textId="739514EC" w:rsidR="000331F6" w:rsidRPr="00F66608" w:rsidRDefault="003F096D" w:rsidP="000331F6">
      <w:pPr>
        <w:pStyle w:val="ListParagraph"/>
        <w:numPr>
          <w:ilvl w:val="0"/>
          <w:numId w:val="2"/>
        </w:numPr>
        <w:spacing w:before="40" w:after="40" w:line="240" w:lineRule="auto"/>
        <w:jc w:val="both"/>
        <w:rPr>
          <w:rFonts w:ascii="Myriad Pro" w:hAnsi="Myriad Pro" w:cstheme="minorHAnsi"/>
          <w:sz w:val="24"/>
          <w:szCs w:val="24"/>
          <w:lang w:val="bs-Latn-BA"/>
        </w:rPr>
      </w:pPr>
      <w:r w:rsidRPr="00F66608">
        <w:rPr>
          <w:rFonts w:ascii="Myriad Pro" w:hAnsi="Myriad Pro" w:cstheme="minorHAnsi"/>
          <w:sz w:val="24"/>
          <w:szCs w:val="24"/>
          <w:u w:val="single"/>
          <w:lang w:val="bs-Latn-BA"/>
        </w:rPr>
        <w:t>Dodatna o</w:t>
      </w:r>
      <w:r w:rsidR="000331F6" w:rsidRPr="00F66608">
        <w:rPr>
          <w:rFonts w:ascii="Myriad Pro" w:hAnsi="Myriad Pro" w:cstheme="minorHAnsi"/>
          <w:sz w:val="24"/>
          <w:szCs w:val="24"/>
          <w:u w:val="single"/>
          <w:lang w:val="bs-Latn-BA"/>
        </w:rPr>
        <w:t>pća dokumentacija</w:t>
      </w:r>
      <w:r w:rsidR="000331F6" w:rsidRPr="00F66608">
        <w:rPr>
          <w:rFonts w:ascii="Myriad Pro" w:hAnsi="Myriad Pro" w:cstheme="minorHAnsi"/>
          <w:sz w:val="24"/>
          <w:szCs w:val="24"/>
          <w:lang w:val="bs-Latn-BA"/>
        </w:rPr>
        <w:t xml:space="preserve"> koju trebaju dostaviti samo </w:t>
      </w:r>
      <w:r w:rsidR="000331F6" w:rsidRPr="00F66608">
        <w:rPr>
          <w:rFonts w:ascii="Myriad Pro" w:hAnsi="Myriad Pro" w:cstheme="minorHAnsi"/>
          <w:sz w:val="24"/>
          <w:szCs w:val="24"/>
          <w:u w:val="single"/>
          <w:lang w:val="bs-Latn-BA"/>
        </w:rPr>
        <w:t>fizička lica</w:t>
      </w:r>
    </w:p>
    <w:p w14:paraId="4D56927A" w14:textId="77777777" w:rsidR="000331F6" w:rsidRPr="000331F6" w:rsidRDefault="000331F6" w:rsidP="000331F6">
      <w:pPr>
        <w:pStyle w:val="ListParagraph"/>
        <w:spacing w:before="40" w:after="40" w:line="240" w:lineRule="auto"/>
        <w:jc w:val="both"/>
        <w:rPr>
          <w:rFonts w:ascii="Myriad Pro" w:hAnsi="Myriad Pro" w:cstheme="minorHAnsi"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9"/>
        <w:gridCol w:w="1441"/>
      </w:tblGrid>
      <w:tr w:rsidR="000331F6" w:rsidRPr="000331F6" w14:paraId="784E8497" w14:textId="77777777" w:rsidTr="00891DD5">
        <w:trPr>
          <w:trHeight w:val="484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2CFDD3B" w14:textId="77777777" w:rsidR="000331F6" w:rsidRPr="000331F6" w:rsidRDefault="000331F6" w:rsidP="000331F6">
            <w:pPr>
              <w:spacing w:line="259" w:lineRule="auto"/>
              <w:rPr>
                <w:rFonts w:eastAsia="Calibri" w:cstheme="minorHAnsi"/>
                <w:b/>
                <w:color w:val="FFFFFF" w:themeColor="background1"/>
                <w:lang w:eastAsia="en-GB"/>
              </w:rPr>
            </w:pPr>
            <w:bookmarkStart w:id="2" w:name="_Hlk536102231"/>
            <w:r w:rsidRPr="000331F6">
              <w:rPr>
                <w:rFonts w:eastAsia="Calibri" w:cstheme="minorHAnsi"/>
                <w:b/>
                <w:color w:val="FFFFFF" w:themeColor="background1"/>
                <w:lang w:eastAsia="en-GB"/>
              </w:rPr>
              <w:t>Potrebna dokumentacija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3B66F840" w14:textId="7F58BFDE" w:rsidR="000331F6" w:rsidRPr="000331F6" w:rsidRDefault="000331F6" w:rsidP="000331F6">
            <w:pPr>
              <w:spacing w:line="259" w:lineRule="auto"/>
              <w:jc w:val="center"/>
              <w:rPr>
                <w:rFonts w:eastAsia="Calibri" w:cstheme="minorHAnsi"/>
                <w:b/>
                <w:color w:val="FFFFFF" w:themeColor="background1"/>
                <w:lang w:eastAsia="en-GB"/>
              </w:rPr>
            </w:pPr>
            <w:r w:rsidRPr="000331F6">
              <w:rPr>
                <w:rFonts w:eastAsia="Calibri" w:cstheme="minorHAnsi"/>
                <w:b/>
                <w:color w:val="FFFFFF" w:themeColor="background1"/>
                <w:lang w:eastAsia="en-GB"/>
              </w:rPr>
              <w:t>Obilježiti sa X</w:t>
            </w:r>
          </w:p>
        </w:tc>
      </w:tr>
      <w:tr w:rsidR="000331F6" w:rsidRPr="000331F6" w14:paraId="56E7D4B3" w14:textId="77777777" w:rsidTr="00891DD5">
        <w:trPr>
          <w:trHeight w:val="484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90C9" w14:textId="30772846" w:rsidR="000331F6" w:rsidRPr="000331F6" w:rsidRDefault="000331F6" w:rsidP="007759E9">
            <w:pPr>
              <w:spacing w:line="259" w:lineRule="auto"/>
              <w:jc w:val="both"/>
              <w:rPr>
                <w:rFonts w:eastAsia="Calibri" w:cstheme="minorHAnsi"/>
                <w:lang w:eastAsia="en-GB"/>
              </w:rPr>
            </w:pPr>
            <w:r w:rsidRPr="000331F6">
              <w:rPr>
                <w:rFonts w:eastAsia="Calibri" w:cstheme="minorHAnsi"/>
                <w:lang w:eastAsia="en-GB"/>
              </w:rPr>
              <w:t>Potvrda da je registracija obrta/</w:t>
            </w:r>
            <w:proofErr w:type="spellStart"/>
            <w:r w:rsidRPr="000331F6">
              <w:rPr>
                <w:rFonts w:eastAsia="Calibri" w:cstheme="minorHAnsi"/>
                <w:lang w:eastAsia="en-GB"/>
              </w:rPr>
              <w:t>preduzetnika</w:t>
            </w:r>
            <w:proofErr w:type="spellEnd"/>
            <w:r w:rsidRPr="000331F6">
              <w:rPr>
                <w:rFonts w:eastAsia="Calibri" w:cstheme="minorHAnsi"/>
                <w:lang w:eastAsia="en-GB"/>
              </w:rPr>
              <w:t>,</w:t>
            </w:r>
            <w:r w:rsidR="003A5908">
              <w:rPr>
                <w:rFonts w:eastAsia="Calibri" w:cstheme="minorHAnsi"/>
                <w:lang w:eastAsia="en-GB"/>
              </w:rPr>
              <w:t xml:space="preserve"> </w:t>
            </w:r>
            <w:proofErr w:type="spellStart"/>
            <w:r w:rsidR="003A5908">
              <w:rPr>
                <w:rFonts w:eastAsia="Calibri" w:cstheme="minorHAnsi"/>
                <w:lang w:eastAsia="en-GB"/>
              </w:rPr>
              <w:t>preduzeća</w:t>
            </w:r>
            <w:proofErr w:type="spellEnd"/>
            <w:r w:rsidR="003A5908">
              <w:rPr>
                <w:rFonts w:eastAsia="Calibri" w:cstheme="minorHAnsi"/>
                <w:lang w:eastAsia="en-GB"/>
              </w:rPr>
              <w:t xml:space="preserve"> ili</w:t>
            </w:r>
            <w:r w:rsidRPr="000331F6">
              <w:rPr>
                <w:rFonts w:eastAsia="Calibri" w:cstheme="minorHAnsi"/>
                <w:lang w:eastAsia="en-GB"/>
              </w:rPr>
              <w:t xml:space="preserve"> zadruge </w:t>
            </w:r>
            <w:r w:rsidRPr="003A5908">
              <w:rPr>
                <w:rFonts w:eastAsia="Calibri" w:cstheme="minorHAnsi"/>
                <w:b/>
                <w:u w:val="single"/>
                <w:lang w:eastAsia="en-GB"/>
              </w:rPr>
              <w:t>u procesu</w:t>
            </w:r>
            <w:r w:rsidR="00D52175">
              <w:rPr>
                <w:rFonts w:eastAsia="Calibri" w:cstheme="minorHAnsi"/>
                <w:lang w:eastAsia="en-GB"/>
              </w:rPr>
              <w:t xml:space="preserve"> </w:t>
            </w:r>
            <w:r w:rsidR="00D52175" w:rsidRPr="00D52175">
              <w:rPr>
                <w:rFonts w:eastAsia="Calibri" w:cstheme="minorHAnsi"/>
                <w:i/>
                <w:lang w:eastAsia="en-GB"/>
              </w:rPr>
              <w:t>– original ili ovjerena kopija</w:t>
            </w:r>
            <w:r w:rsidR="00D52175">
              <w:rPr>
                <w:rFonts w:eastAsia="Calibri" w:cstheme="minorHAnsi"/>
                <w:lang w:eastAsia="en-GB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59A5" w14:textId="77777777" w:rsidR="000331F6" w:rsidRPr="000331F6" w:rsidRDefault="000331F6" w:rsidP="000331F6">
            <w:pPr>
              <w:spacing w:line="259" w:lineRule="auto"/>
              <w:rPr>
                <w:rFonts w:eastAsia="Calibri" w:cstheme="minorHAnsi"/>
                <w:lang w:eastAsia="en-GB"/>
              </w:rPr>
            </w:pPr>
          </w:p>
        </w:tc>
      </w:tr>
      <w:tr w:rsidR="000331F6" w:rsidRPr="000331F6" w14:paraId="7F851129" w14:textId="77777777" w:rsidTr="00891DD5">
        <w:trPr>
          <w:trHeight w:val="593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B4FE" w14:textId="5D7B18C3" w:rsidR="000331F6" w:rsidRPr="000331F6" w:rsidRDefault="000331F6" w:rsidP="007759E9">
            <w:pPr>
              <w:spacing w:line="259" w:lineRule="auto"/>
              <w:jc w:val="both"/>
              <w:rPr>
                <w:rFonts w:eastAsia="Calibri" w:cstheme="minorHAnsi"/>
                <w:lang w:eastAsia="en-GB"/>
              </w:rPr>
            </w:pPr>
            <w:r w:rsidRPr="000331F6">
              <w:rPr>
                <w:rFonts w:eastAsia="Calibri" w:cstheme="minorHAnsi"/>
                <w:lang w:eastAsia="en-GB"/>
              </w:rPr>
              <w:t xml:space="preserve">Prijava </w:t>
            </w:r>
            <w:proofErr w:type="spellStart"/>
            <w:r w:rsidRPr="000331F6">
              <w:rPr>
                <w:rFonts w:eastAsia="Calibri" w:cstheme="minorHAnsi"/>
                <w:lang w:eastAsia="en-GB"/>
              </w:rPr>
              <w:t>prebivališta</w:t>
            </w:r>
            <w:proofErr w:type="spellEnd"/>
            <w:r w:rsidRPr="000331F6">
              <w:rPr>
                <w:rFonts w:eastAsia="Calibri" w:cstheme="minorHAnsi"/>
                <w:lang w:eastAsia="en-GB"/>
              </w:rPr>
              <w:t xml:space="preserve"> (CIPS) ne starija od 2 mjeseca</w:t>
            </w:r>
            <w:r w:rsidR="003C4A04">
              <w:rPr>
                <w:rFonts w:eastAsia="Calibri" w:cstheme="minorHAnsi"/>
                <w:lang w:eastAsia="en-GB"/>
              </w:rPr>
              <w:t xml:space="preserve"> - </w:t>
            </w:r>
            <w:r w:rsidR="003C4A04">
              <w:rPr>
                <w:rFonts w:eastAsia="Calibri" w:cstheme="minorHAnsi"/>
                <w:i/>
                <w:lang w:eastAsia="en-GB"/>
              </w:rPr>
              <w:t>original</w:t>
            </w:r>
            <w:r w:rsidR="00D52175">
              <w:rPr>
                <w:rFonts w:eastAsia="Calibri" w:cstheme="minorHAnsi"/>
                <w:lang w:eastAsia="en-GB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1F34" w14:textId="77777777" w:rsidR="000331F6" w:rsidRPr="000331F6" w:rsidRDefault="000331F6" w:rsidP="000331F6">
            <w:pPr>
              <w:spacing w:line="259" w:lineRule="auto"/>
              <w:rPr>
                <w:rFonts w:eastAsia="Calibri" w:cstheme="minorHAnsi"/>
                <w:lang w:eastAsia="en-GB"/>
              </w:rPr>
            </w:pPr>
          </w:p>
        </w:tc>
      </w:tr>
      <w:bookmarkEnd w:id="2"/>
    </w:tbl>
    <w:p w14:paraId="22BD6954" w14:textId="2CD7B541" w:rsidR="000331F6" w:rsidRDefault="000331F6">
      <w:pPr>
        <w:spacing w:line="259" w:lineRule="auto"/>
        <w:rPr>
          <w:rFonts w:eastAsia="Calibri" w:cstheme="minorHAnsi"/>
          <w:lang w:eastAsia="en-GB"/>
        </w:rPr>
      </w:pPr>
    </w:p>
    <w:p w14:paraId="1F0ED39E" w14:textId="5B031007" w:rsidR="000331F6" w:rsidRPr="00F66608" w:rsidRDefault="003F096D" w:rsidP="008F7892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u w:val="single"/>
          <w:lang w:val="bs-Latn-BA" w:eastAsia="en-GB"/>
        </w:rPr>
      </w:pPr>
      <w:r w:rsidRPr="00F66608">
        <w:rPr>
          <w:rFonts w:ascii="Myriad Pro" w:hAnsi="Myriad Pro" w:cstheme="minorHAnsi"/>
          <w:sz w:val="24"/>
          <w:szCs w:val="24"/>
          <w:u w:val="single"/>
          <w:lang w:val="bs-Latn-BA"/>
        </w:rPr>
        <w:t>Dodatna o</w:t>
      </w:r>
      <w:r w:rsidR="000331F6" w:rsidRPr="00F66608">
        <w:rPr>
          <w:rFonts w:ascii="Myriad Pro" w:hAnsi="Myriad Pro" w:cstheme="minorHAnsi"/>
          <w:sz w:val="24"/>
          <w:szCs w:val="24"/>
          <w:u w:val="single"/>
          <w:lang w:val="bs-Latn-BA"/>
        </w:rPr>
        <w:t>pća dokumentacija</w:t>
      </w:r>
      <w:r w:rsidR="000331F6" w:rsidRPr="00F66608">
        <w:rPr>
          <w:rFonts w:ascii="Myriad Pro" w:hAnsi="Myriad Pro" w:cstheme="minorHAnsi"/>
          <w:sz w:val="24"/>
          <w:szCs w:val="24"/>
          <w:lang w:val="bs-Latn-BA"/>
        </w:rPr>
        <w:t xml:space="preserve"> koju trebaju dostaviti </w:t>
      </w:r>
      <w:r w:rsidR="000331F6" w:rsidRPr="00F66608">
        <w:rPr>
          <w:rFonts w:ascii="Myriad Pro" w:hAnsi="Myriad Pro" w:cstheme="minorHAnsi"/>
          <w:sz w:val="24"/>
          <w:szCs w:val="24"/>
          <w:u w:val="single"/>
          <w:lang w:val="bs-Latn-BA"/>
        </w:rPr>
        <w:t>samo obrti</w:t>
      </w:r>
      <w:r w:rsidRPr="00F66608">
        <w:rPr>
          <w:rFonts w:ascii="Myriad Pro" w:hAnsi="Myriad Pro" w:cstheme="minorHAnsi"/>
          <w:sz w:val="24"/>
          <w:szCs w:val="24"/>
          <w:u w:val="single"/>
          <w:lang w:val="bs-Latn-BA"/>
        </w:rPr>
        <w:t>/</w:t>
      </w:r>
      <w:r w:rsidR="000331F6" w:rsidRPr="00F66608">
        <w:rPr>
          <w:rFonts w:ascii="Myriad Pro" w:hAnsi="Myriad Pro" w:cstheme="minorHAnsi"/>
          <w:sz w:val="24"/>
          <w:szCs w:val="24"/>
          <w:u w:val="single"/>
          <w:lang w:val="bs-Latn-BA"/>
        </w:rPr>
        <w:t xml:space="preserve"> </w:t>
      </w:r>
      <w:proofErr w:type="spellStart"/>
      <w:r w:rsidR="000331F6" w:rsidRPr="00F66608">
        <w:rPr>
          <w:rFonts w:ascii="Myriad Pro" w:hAnsi="Myriad Pro" w:cstheme="minorHAnsi"/>
          <w:sz w:val="24"/>
          <w:szCs w:val="24"/>
          <w:u w:val="single"/>
          <w:lang w:val="bs-Latn-BA"/>
        </w:rPr>
        <w:t>preduzetnici</w:t>
      </w:r>
      <w:proofErr w:type="spellEnd"/>
      <w:r w:rsidRPr="00F66608">
        <w:rPr>
          <w:rFonts w:ascii="Myriad Pro" w:hAnsi="Myriad Pro" w:cstheme="minorHAnsi"/>
          <w:sz w:val="24"/>
          <w:szCs w:val="24"/>
          <w:u w:val="single"/>
          <w:lang w:val="bs-Latn-BA"/>
        </w:rPr>
        <w:t xml:space="preserve">, </w:t>
      </w:r>
      <w:proofErr w:type="spellStart"/>
      <w:r w:rsidR="000331F6" w:rsidRPr="00F66608">
        <w:rPr>
          <w:rFonts w:ascii="Myriad Pro" w:hAnsi="Myriad Pro" w:cstheme="minorHAnsi"/>
          <w:sz w:val="24"/>
          <w:szCs w:val="24"/>
          <w:u w:val="single"/>
          <w:lang w:val="bs-Latn-BA"/>
        </w:rPr>
        <w:t>preduzeća</w:t>
      </w:r>
      <w:proofErr w:type="spellEnd"/>
      <w:r w:rsidRPr="00F66608">
        <w:rPr>
          <w:rFonts w:ascii="Myriad Pro" w:hAnsi="Myriad Pro" w:cstheme="minorHAnsi"/>
          <w:sz w:val="24"/>
          <w:szCs w:val="24"/>
          <w:u w:val="single"/>
          <w:lang w:val="bs-Latn-BA"/>
        </w:rPr>
        <w:t xml:space="preserve"> ili </w:t>
      </w:r>
      <w:r w:rsidR="000331F6" w:rsidRPr="00F66608">
        <w:rPr>
          <w:rFonts w:ascii="Myriad Pro" w:hAnsi="Myriad Pro" w:cstheme="minorHAnsi"/>
          <w:sz w:val="24"/>
          <w:szCs w:val="24"/>
          <w:u w:val="single"/>
          <w:lang w:val="bs-Latn-BA"/>
        </w:rPr>
        <w:t>zadrug</w:t>
      </w:r>
      <w:r w:rsidRPr="00F66608">
        <w:rPr>
          <w:rFonts w:ascii="Myriad Pro" w:hAnsi="Myriad Pro" w:cstheme="minorHAnsi"/>
          <w:sz w:val="24"/>
          <w:szCs w:val="24"/>
          <w:u w:val="single"/>
          <w:lang w:val="bs-Latn-BA"/>
        </w:rPr>
        <w:t>e</w:t>
      </w:r>
    </w:p>
    <w:p w14:paraId="0EEECEB8" w14:textId="7A7D31D2" w:rsidR="000331F6" w:rsidRDefault="000331F6" w:rsidP="000331F6">
      <w:pPr>
        <w:pStyle w:val="ListParagraph"/>
        <w:spacing w:line="259" w:lineRule="auto"/>
        <w:rPr>
          <w:rFonts w:cstheme="minorHAnsi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9"/>
        <w:gridCol w:w="1441"/>
      </w:tblGrid>
      <w:tr w:rsidR="000331F6" w:rsidRPr="000331F6" w14:paraId="0B150E3C" w14:textId="77777777" w:rsidTr="00891DD5">
        <w:trPr>
          <w:trHeight w:val="484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B7A6A9E" w14:textId="77777777" w:rsidR="000331F6" w:rsidRPr="000331F6" w:rsidRDefault="000331F6" w:rsidP="00891DD5">
            <w:pPr>
              <w:spacing w:line="259" w:lineRule="auto"/>
              <w:rPr>
                <w:rFonts w:eastAsia="Calibri" w:cstheme="minorHAnsi"/>
                <w:b/>
                <w:color w:val="FFFFFF" w:themeColor="background1"/>
                <w:lang w:eastAsia="en-GB"/>
              </w:rPr>
            </w:pPr>
            <w:r w:rsidRPr="000331F6">
              <w:rPr>
                <w:rFonts w:eastAsia="Calibri" w:cstheme="minorHAnsi"/>
                <w:b/>
                <w:color w:val="FFFFFF" w:themeColor="background1"/>
                <w:lang w:eastAsia="en-GB"/>
              </w:rPr>
              <w:t>Potrebna dokumentacija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6258FDFF" w14:textId="77777777" w:rsidR="000331F6" w:rsidRPr="000331F6" w:rsidRDefault="000331F6" w:rsidP="00891DD5">
            <w:pPr>
              <w:spacing w:line="259" w:lineRule="auto"/>
              <w:jc w:val="center"/>
              <w:rPr>
                <w:rFonts w:eastAsia="Calibri" w:cstheme="minorHAnsi"/>
                <w:b/>
                <w:color w:val="FFFFFF" w:themeColor="background1"/>
                <w:lang w:eastAsia="en-GB"/>
              </w:rPr>
            </w:pPr>
            <w:r w:rsidRPr="000331F6">
              <w:rPr>
                <w:rFonts w:eastAsia="Calibri" w:cstheme="minorHAnsi"/>
                <w:b/>
                <w:color w:val="FFFFFF" w:themeColor="background1"/>
                <w:lang w:eastAsia="en-GB"/>
              </w:rPr>
              <w:t>Obilježiti sa X</w:t>
            </w:r>
          </w:p>
        </w:tc>
      </w:tr>
      <w:tr w:rsidR="000331F6" w:rsidRPr="000331F6" w14:paraId="599E3326" w14:textId="77777777" w:rsidTr="00891DD5">
        <w:trPr>
          <w:trHeight w:val="484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CB2B" w14:textId="55B3DF89" w:rsidR="000331F6" w:rsidRPr="000331F6" w:rsidRDefault="003F096D" w:rsidP="007759E9">
            <w:pPr>
              <w:spacing w:line="259" w:lineRule="auto"/>
              <w:jc w:val="both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R</w:t>
            </w:r>
            <w:r w:rsidR="000331F6" w:rsidRPr="000331F6">
              <w:rPr>
                <w:rFonts w:eastAsia="Calibri" w:cstheme="minorHAnsi"/>
                <w:lang w:eastAsia="en-GB"/>
              </w:rPr>
              <w:t>egistracij</w:t>
            </w:r>
            <w:r>
              <w:rPr>
                <w:rFonts w:eastAsia="Calibri" w:cstheme="minorHAnsi"/>
                <w:lang w:eastAsia="en-GB"/>
              </w:rPr>
              <w:t>a</w:t>
            </w:r>
            <w:r w:rsidR="000331F6" w:rsidRPr="000331F6">
              <w:rPr>
                <w:rFonts w:eastAsia="Calibri" w:cstheme="minorHAnsi"/>
                <w:lang w:eastAsia="en-GB"/>
              </w:rPr>
              <w:t xml:space="preserve"> </w:t>
            </w:r>
            <w:r w:rsidR="00F66608">
              <w:rPr>
                <w:rFonts w:eastAsia="Calibri" w:cstheme="minorHAnsi"/>
                <w:lang w:eastAsia="en-GB"/>
              </w:rPr>
              <w:t>obrta/</w:t>
            </w:r>
            <w:proofErr w:type="spellStart"/>
            <w:r w:rsidR="00F66608">
              <w:rPr>
                <w:rFonts w:eastAsia="Calibri" w:cstheme="minorHAnsi"/>
                <w:lang w:eastAsia="en-GB"/>
              </w:rPr>
              <w:t>preduyetnika</w:t>
            </w:r>
            <w:proofErr w:type="spellEnd"/>
            <w:r w:rsidR="00F66608">
              <w:rPr>
                <w:rFonts w:eastAsia="Calibri" w:cstheme="minorHAnsi"/>
                <w:lang w:eastAsia="en-GB"/>
              </w:rPr>
              <w:t xml:space="preserve">, </w:t>
            </w:r>
            <w:proofErr w:type="spellStart"/>
            <w:r w:rsidR="000331F6" w:rsidRPr="000331F6">
              <w:rPr>
                <w:rFonts w:eastAsia="Calibri" w:cstheme="minorHAnsi"/>
                <w:lang w:eastAsia="en-GB"/>
              </w:rPr>
              <w:t>preduzeća</w:t>
            </w:r>
            <w:proofErr w:type="spellEnd"/>
            <w:r w:rsidR="00F66608">
              <w:rPr>
                <w:rFonts w:eastAsia="Calibri" w:cstheme="minorHAnsi"/>
                <w:lang w:eastAsia="en-GB"/>
              </w:rPr>
              <w:t xml:space="preserve"> ili zadruge</w:t>
            </w:r>
            <w:r w:rsidR="000331F6" w:rsidRPr="000331F6">
              <w:rPr>
                <w:rFonts w:eastAsia="Calibri" w:cstheme="minorHAnsi"/>
                <w:lang w:eastAsia="en-GB"/>
              </w:rPr>
              <w:t xml:space="preserve"> (prva i posljednja registracija)</w:t>
            </w:r>
            <w:r w:rsidR="00D52175">
              <w:rPr>
                <w:rFonts w:eastAsia="Calibri" w:cstheme="minorHAnsi"/>
                <w:lang w:eastAsia="en-GB"/>
              </w:rPr>
              <w:t xml:space="preserve"> </w:t>
            </w:r>
            <w:r w:rsidR="00D52175" w:rsidRPr="00D52175">
              <w:rPr>
                <w:rFonts w:eastAsia="Calibri" w:cstheme="minorHAnsi"/>
                <w:lang w:eastAsia="en-GB"/>
              </w:rPr>
              <w:t xml:space="preserve">– </w:t>
            </w:r>
            <w:r w:rsidR="00D52175" w:rsidRPr="00D52175">
              <w:rPr>
                <w:rFonts w:eastAsia="Calibri" w:cstheme="minorHAnsi"/>
                <w:i/>
                <w:lang w:eastAsia="en-GB"/>
              </w:rPr>
              <w:t>obična kopija</w:t>
            </w:r>
            <w:r w:rsidR="00D52175">
              <w:rPr>
                <w:rFonts w:eastAsia="Calibri" w:cstheme="minorHAnsi"/>
                <w:lang w:eastAsia="en-GB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1360" w14:textId="77777777" w:rsidR="000331F6" w:rsidRPr="000331F6" w:rsidRDefault="000331F6" w:rsidP="00891DD5">
            <w:pPr>
              <w:spacing w:line="259" w:lineRule="auto"/>
              <w:rPr>
                <w:rFonts w:eastAsia="Calibri" w:cstheme="minorHAnsi"/>
                <w:lang w:eastAsia="en-GB"/>
              </w:rPr>
            </w:pPr>
          </w:p>
        </w:tc>
      </w:tr>
      <w:tr w:rsidR="000331F6" w:rsidRPr="000331F6" w14:paraId="4EAC955D" w14:textId="77777777" w:rsidTr="00891DD5">
        <w:trPr>
          <w:trHeight w:val="593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6CBC" w14:textId="11F06F80" w:rsidR="000331F6" w:rsidRPr="000331F6" w:rsidRDefault="003F096D" w:rsidP="007759E9">
            <w:pPr>
              <w:spacing w:line="259" w:lineRule="auto"/>
              <w:jc w:val="both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F</w:t>
            </w:r>
            <w:r w:rsidR="000331F6" w:rsidRPr="000331F6">
              <w:rPr>
                <w:rFonts w:eastAsia="Calibri" w:cstheme="minorHAnsi"/>
                <w:lang w:eastAsia="en-GB"/>
              </w:rPr>
              <w:t>inansijsk</w:t>
            </w:r>
            <w:r>
              <w:rPr>
                <w:rFonts w:eastAsia="Calibri" w:cstheme="minorHAnsi"/>
                <w:lang w:eastAsia="en-GB"/>
              </w:rPr>
              <w:t>i</w:t>
            </w:r>
            <w:r w:rsidR="000331F6" w:rsidRPr="000331F6">
              <w:rPr>
                <w:rFonts w:eastAsia="Calibri" w:cstheme="minorHAnsi"/>
                <w:lang w:eastAsia="en-GB"/>
              </w:rPr>
              <w:t xml:space="preserve"> izvještaj</w:t>
            </w:r>
            <w:r>
              <w:rPr>
                <w:rFonts w:eastAsia="Calibri" w:cstheme="minorHAnsi"/>
                <w:lang w:eastAsia="en-GB"/>
              </w:rPr>
              <w:t>i</w:t>
            </w:r>
            <w:r w:rsidR="000331F6" w:rsidRPr="000331F6">
              <w:rPr>
                <w:rFonts w:eastAsia="Calibri" w:cstheme="minorHAnsi"/>
                <w:lang w:eastAsia="en-GB"/>
              </w:rPr>
              <w:t xml:space="preserve"> za posljednju godinu (2018</w:t>
            </w:r>
            <w:r>
              <w:rPr>
                <w:rFonts w:eastAsia="Calibri" w:cstheme="minorHAnsi"/>
                <w:lang w:eastAsia="en-GB"/>
              </w:rPr>
              <w:t>.</w:t>
            </w:r>
            <w:r w:rsidR="000331F6" w:rsidRPr="000331F6">
              <w:rPr>
                <w:rFonts w:eastAsia="Calibri" w:cstheme="minorHAnsi"/>
                <w:lang w:eastAsia="en-GB"/>
              </w:rPr>
              <w:t>), potpisan</w:t>
            </w:r>
            <w:r>
              <w:rPr>
                <w:rFonts w:eastAsia="Calibri" w:cstheme="minorHAnsi"/>
                <w:lang w:eastAsia="en-GB"/>
              </w:rPr>
              <w:t>i i ovjereni</w:t>
            </w:r>
            <w:r w:rsidR="000331F6" w:rsidRPr="000331F6">
              <w:rPr>
                <w:rFonts w:eastAsia="Calibri" w:cstheme="minorHAnsi"/>
                <w:lang w:eastAsia="en-GB"/>
              </w:rPr>
              <w:t xml:space="preserve"> od strane ovlaštenog računovođe. Izvještaji treba da uključ</w:t>
            </w:r>
            <w:r>
              <w:rPr>
                <w:rFonts w:eastAsia="Calibri" w:cstheme="minorHAnsi"/>
                <w:lang w:eastAsia="en-GB"/>
              </w:rPr>
              <w:t>e</w:t>
            </w:r>
            <w:r w:rsidR="000331F6" w:rsidRPr="000331F6">
              <w:rPr>
                <w:rFonts w:eastAsia="Calibri" w:cstheme="minorHAnsi"/>
                <w:lang w:eastAsia="en-GB"/>
              </w:rPr>
              <w:t xml:space="preserve"> izvještaj o prihodima, bilans stanja i izvještaj o protoku novca, ukoliko su dostupni</w:t>
            </w:r>
            <w:r w:rsidR="007759E9">
              <w:rPr>
                <w:rFonts w:eastAsia="Calibri" w:cstheme="minorHAnsi"/>
                <w:lang w:eastAsia="en-GB"/>
              </w:rPr>
              <w:t xml:space="preserve"> </w:t>
            </w:r>
            <w:r w:rsidR="007759E9" w:rsidRPr="007759E9">
              <w:rPr>
                <w:rFonts w:eastAsia="Calibri" w:cstheme="minorHAnsi"/>
                <w:i/>
                <w:lang w:eastAsia="en-GB"/>
              </w:rPr>
              <w:t>– ovjerena kopija</w:t>
            </w:r>
            <w:r>
              <w:rPr>
                <w:rFonts w:eastAsia="Calibri" w:cstheme="minorHAnsi"/>
                <w:i/>
                <w:lang w:eastAsia="en-GB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60DC" w14:textId="77777777" w:rsidR="000331F6" w:rsidRPr="000331F6" w:rsidRDefault="000331F6" w:rsidP="00891DD5">
            <w:pPr>
              <w:spacing w:line="259" w:lineRule="auto"/>
              <w:rPr>
                <w:rFonts w:eastAsia="Calibri" w:cstheme="minorHAnsi"/>
                <w:lang w:eastAsia="en-GB"/>
              </w:rPr>
            </w:pPr>
          </w:p>
        </w:tc>
      </w:tr>
      <w:tr w:rsidR="000331F6" w:rsidRPr="000331F6" w14:paraId="4D686FF2" w14:textId="77777777" w:rsidTr="00891DD5">
        <w:trPr>
          <w:trHeight w:val="593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1A83" w14:textId="3EBFB088" w:rsidR="000331F6" w:rsidRPr="000331F6" w:rsidRDefault="000331F6" w:rsidP="007759E9">
            <w:pPr>
              <w:spacing w:line="259" w:lineRule="auto"/>
              <w:jc w:val="both"/>
              <w:rPr>
                <w:rFonts w:eastAsia="Calibri" w:cstheme="minorHAnsi"/>
                <w:lang w:eastAsia="en-GB"/>
              </w:rPr>
            </w:pPr>
            <w:r w:rsidRPr="000331F6">
              <w:rPr>
                <w:rFonts w:eastAsia="Calibri" w:cstheme="minorHAnsi"/>
                <w:lang w:eastAsia="en-GB"/>
              </w:rPr>
              <w:t xml:space="preserve">Poreska uvjerenja o izmirenim obavezama (direktni i indirektni porezi) ne starija od 2 mjeseca od datuma </w:t>
            </w:r>
            <w:proofErr w:type="spellStart"/>
            <w:r w:rsidRPr="000331F6">
              <w:rPr>
                <w:rFonts w:eastAsia="Calibri" w:cstheme="minorHAnsi"/>
                <w:lang w:eastAsia="en-GB"/>
              </w:rPr>
              <w:t>podnošenja</w:t>
            </w:r>
            <w:proofErr w:type="spellEnd"/>
            <w:r w:rsidRPr="000331F6">
              <w:rPr>
                <w:rFonts w:eastAsia="Calibri" w:cstheme="minorHAnsi"/>
                <w:lang w:eastAsia="en-GB"/>
              </w:rPr>
              <w:t xml:space="preserve"> prijave</w:t>
            </w:r>
            <w:r w:rsidR="007759E9">
              <w:rPr>
                <w:rFonts w:eastAsia="Calibri" w:cstheme="minorHAnsi"/>
                <w:lang w:eastAsia="en-GB"/>
              </w:rPr>
              <w:t xml:space="preserve"> </w:t>
            </w:r>
            <w:r w:rsidR="007759E9" w:rsidRPr="007759E9">
              <w:rPr>
                <w:rFonts w:eastAsia="Calibri" w:cstheme="minorHAnsi"/>
                <w:lang w:eastAsia="en-GB"/>
              </w:rPr>
              <w:t xml:space="preserve">– </w:t>
            </w:r>
            <w:r w:rsidR="007759E9" w:rsidRPr="007759E9">
              <w:rPr>
                <w:rFonts w:eastAsia="Calibri" w:cstheme="minorHAnsi"/>
                <w:i/>
                <w:lang w:eastAsia="en-GB"/>
              </w:rPr>
              <w:t>original ili ovjerena kopija</w:t>
            </w:r>
            <w:r>
              <w:rPr>
                <w:rFonts w:eastAsia="Calibri" w:cstheme="minorHAnsi"/>
                <w:lang w:eastAsia="en-GB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E808" w14:textId="77777777" w:rsidR="000331F6" w:rsidRPr="000331F6" w:rsidRDefault="000331F6" w:rsidP="00891DD5">
            <w:pPr>
              <w:spacing w:line="259" w:lineRule="auto"/>
              <w:rPr>
                <w:rFonts w:eastAsia="Calibri" w:cstheme="minorHAnsi"/>
                <w:lang w:eastAsia="en-GB"/>
              </w:rPr>
            </w:pPr>
          </w:p>
        </w:tc>
      </w:tr>
    </w:tbl>
    <w:p w14:paraId="2FED4258" w14:textId="77777777" w:rsidR="000331F6" w:rsidRPr="000331F6" w:rsidRDefault="000331F6" w:rsidP="000331F6">
      <w:pPr>
        <w:pStyle w:val="ListParagraph"/>
        <w:spacing w:line="259" w:lineRule="auto"/>
        <w:ind w:left="0"/>
        <w:rPr>
          <w:rFonts w:cstheme="minorHAnsi"/>
          <w:lang w:eastAsia="en-GB"/>
        </w:rPr>
      </w:pPr>
    </w:p>
    <w:sectPr w:rsidR="000331F6" w:rsidRPr="000331F6" w:rsidSect="000331F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573F6" w14:textId="77777777" w:rsidR="00FB7133" w:rsidRDefault="00FB7133" w:rsidP="002A1588">
      <w:pPr>
        <w:spacing w:after="0" w:line="240" w:lineRule="auto"/>
      </w:pPr>
      <w:r>
        <w:separator/>
      </w:r>
    </w:p>
  </w:endnote>
  <w:endnote w:type="continuationSeparator" w:id="0">
    <w:p w14:paraId="29627E95" w14:textId="77777777" w:rsidR="00FB7133" w:rsidRDefault="00FB7133" w:rsidP="002A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92231" w14:textId="6EEA22D1" w:rsidR="000331F6" w:rsidRDefault="0030262A">
    <w:pPr>
      <w:pStyle w:val="Footer"/>
    </w:pPr>
    <w:r w:rsidRPr="00536672">
      <w:rPr>
        <w:noProof/>
      </w:rPr>
      <w:drawing>
        <wp:anchor distT="0" distB="0" distL="114300" distR="114300" simplePos="0" relativeHeight="251672576" behindDoc="0" locked="0" layoutInCell="1" allowOverlap="1" wp14:anchorId="1284FE07" wp14:editId="6B092920">
          <wp:simplePos x="0" y="0"/>
          <wp:positionH relativeFrom="column">
            <wp:posOffset>2847975</wp:posOffset>
          </wp:positionH>
          <wp:positionV relativeFrom="paragraph">
            <wp:posOffset>-200025</wp:posOffset>
          </wp:positionV>
          <wp:extent cx="556260" cy="691515"/>
          <wp:effectExtent l="0" t="0" r="0" b="0"/>
          <wp:wrapSquare wrapText="bothSides"/>
          <wp:docPr id="10" name="Picture 10" descr="C:\Users\Inspiron\Documents\1 Local development strategies\Communication\2 EU4Business Design\LOGO\log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spiron\Documents\1 Local development strategies\Communication\2 EU4Business Design\LOGO\log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36672">
      <w:rPr>
        <w:noProof/>
      </w:rPr>
      <w:drawing>
        <wp:anchor distT="0" distB="0" distL="114300" distR="114300" simplePos="0" relativeHeight="251674624" behindDoc="0" locked="0" layoutInCell="1" allowOverlap="1" wp14:anchorId="56E879BB" wp14:editId="19CB6D1D">
          <wp:simplePos x="0" y="0"/>
          <wp:positionH relativeFrom="column">
            <wp:posOffset>5581650</wp:posOffset>
          </wp:positionH>
          <wp:positionV relativeFrom="paragraph">
            <wp:posOffset>-194945</wp:posOffset>
          </wp:positionV>
          <wp:extent cx="322580" cy="686923"/>
          <wp:effectExtent l="0" t="0" r="127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" cy="686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1F6" w:rsidRPr="00536672">
      <w:rPr>
        <w:noProof/>
      </w:rPr>
      <w:drawing>
        <wp:anchor distT="0" distB="0" distL="114300" distR="114300" simplePos="0" relativeHeight="251670528" behindDoc="0" locked="0" layoutInCell="1" allowOverlap="1" wp14:anchorId="76E4139D" wp14:editId="26D15AC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81100" cy="491490"/>
          <wp:effectExtent l="0" t="0" r="0" b="0"/>
          <wp:wrapNone/>
          <wp:docPr id="7" name="Bild 8" descr="gizlogo-unternehmen-d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gizlogo-unternehmen-de-rg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3031E" w14:textId="68FE202E" w:rsidR="002A1588" w:rsidRDefault="00536672">
    <w:pPr>
      <w:pStyle w:val="Footer"/>
    </w:pPr>
    <w:r w:rsidRPr="00536672">
      <w:rPr>
        <w:noProof/>
      </w:rPr>
      <w:drawing>
        <wp:anchor distT="0" distB="0" distL="114300" distR="114300" simplePos="0" relativeHeight="251662336" behindDoc="0" locked="0" layoutInCell="1" allowOverlap="1" wp14:anchorId="68DA5390" wp14:editId="7B52AFB9">
          <wp:simplePos x="0" y="0"/>
          <wp:positionH relativeFrom="column">
            <wp:posOffset>0</wp:posOffset>
          </wp:positionH>
          <wp:positionV relativeFrom="paragraph">
            <wp:posOffset>-87630</wp:posOffset>
          </wp:positionV>
          <wp:extent cx="1181100" cy="491490"/>
          <wp:effectExtent l="0" t="0" r="0" b="0"/>
          <wp:wrapNone/>
          <wp:docPr id="8" name="Bild 8" descr="gizlogo-unternehmen-d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gizlogo-unternehmen-de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672">
      <w:rPr>
        <w:noProof/>
      </w:rPr>
      <w:drawing>
        <wp:anchor distT="0" distB="0" distL="114300" distR="114300" simplePos="0" relativeHeight="251663360" behindDoc="0" locked="0" layoutInCell="1" allowOverlap="1" wp14:anchorId="06609F64" wp14:editId="2E2C4F1C">
          <wp:simplePos x="0" y="0"/>
          <wp:positionH relativeFrom="column">
            <wp:posOffset>2908300</wp:posOffset>
          </wp:positionH>
          <wp:positionV relativeFrom="paragraph">
            <wp:posOffset>-190500</wp:posOffset>
          </wp:positionV>
          <wp:extent cx="556260" cy="691515"/>
          <wp:effectExtent l="0" t="0" r="0" b="0"/>
          <wp:wrapSquare wrapText="bothSides"/>
          <wp:docPr id="9" name="Picture 9" descr="C:\Users\Inspiron\Documents\1 Local development strategies\Communication\2 EU4Business Design\LOGO\log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spiron\Documents\1 Local development strategies\Communication\2 EU4Business Design\LOGO\loga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36672">
      <w:rPr>
        <w:noProof/>
      </w:rPr>
      <w:drawing>
        <wp:anchor distT="0" distB="0" distL="114300" distR="114300" simplePos="0" relativeHeight="251664384" behindDoc="0" locked="0" layoutInCell="1" allowOverlap="1" wp14:anchorId="07D8E17F" wp14:editId="74E3A53C">
          <wp:simplePos x="0" y="0"/>
          <wp:positionH relativeFrom="column">
            <wp:posOffset>5822950</wp:posOffset>
          </wp:positionH>
          <wp:positionV relativeFrom="paragraph">
            <wp:posOffset>-189865</wp:posOffset>
          </wp:positionV>
          <wp:extent cx="322580" cy="686923"/>
          <wp:effectExtent l="0" t="0" r="127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" cy="686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2E9CF" w14:textId="77777777" w:rsidR="00FB7133" w:rsidRDefault="00FB7133" w:rsidP="002A1588">
      <w:pPr>
        <w:spacing w:after="0" w:line="240" w:lineRule="auto"/>
      </w:pPr>
      <w:r>
        <w:separator/>
      </w:r>
    </w:p>
  </w:footnote>
  <w:footnote w:type="continuationSeparator" w:id="0">
    <w:p w14:paraId="7436DE89" w14:textId="77777777" w:rsidR="00FB7133" w:rsidRDefault="00FB7133" w:rsidP="002A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36CA" w14:textId="2D450245" w:rsidR="000331F6" w:rsidRDefault="0030262A">
    <w:pPr>
      <w:pStyle w:val="Header"/>
    </w:pPr>
    <w:r w:rsidRPr="002A1588">
      <w:rPr>
        <w:noProof/>
      </w:rPr>
      <w:drawing>
        <wp:anchor distT="0" distB="0" distL="114300" distR="114300" simplePos="0" relativeHeight="251668480" behindDoc="0" locked="0" layoutInCell="1" allowOverlap="1" wp14:anchorId="33124A1E" wp14:editId="13C2C699">
          <wp:simplePos x="0" y="0"/>
          <wp:positionH relativeFrom="column">
            <wp:posOffset>1076325</wp:posOffset>
          </wp:positionH>
          <wp:positionV relativeFrom="paragraph">
            <wp:posOffset>-295275</wp:posOffset>
          </wp:positionV>
          <wp:extent cx="1003300" cy="640080"/>
          <wp:effectExtent l="0" t="0" r="6350" b="762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1588">
      <w:rPr>
        <w:noProof/>
      </w:rPr>
      <w:drawing>
        <wp:anchor distT="0" distB="0" distL="114300" distR="114300" simplePos="0" relativeHeight="251666432" behindDoc="0" locked="0" layoutInCell="1" allowOverlap="1" wp14:anchorId="5923A1BE" wp14:editId="36DCDF91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884412" cy="674014"/>
          <wp:effectExtent l="0" t="0" r="0" b="0"/>
          <wp:wrapNone/>
          <wp:docPr id="3" name="Bild 22" descr="flag_yellow_low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 descr="flag_yellow_low_tex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412" cy="674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D23FC" w14:textId="25679020" w:rsidR="002A1588" w:rsidRDefault="002A1588">
    <w:pPr>
      <w:pStyle w:val="Header"/>
    </w:pPr>
    <w:r w:rsidRPr="002A1588">
      <w:rPr>
        <w:noProof/>
      </w:rPr>
      <w:drawing>
        <wp:anchor distT="0" distB="0" distL="114300" distR="114300" simplePos="0" relativeHeight="251660288" behindDoc="0" locked="0" layoutInCell="1" allowOverlap="1" wp14:anchorId="6F6B476A" wp14:editId="1E3C3852">
          <wp:simplePos x="0" y="0"/>
          <wp:positionH relativeFrom="column">
            <wp:posOffset>923290</wp:posOffset>
          </wp:positionH>
          <wp:positionV relativeFrom="paragraph">
            <wp:posOffset>-349250</wp:posOffset>
          </wp:positionV>
          <wp:extent cx="1003300" cy="640080"/>
          <wp:effectExtent l="0" t="0" r="6350" b="762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1588">
      <w:rPr>
        <w:noProof/>
      </w:rPr>
      <w:drawing>
        <wp:anchor distT="0" distB="0" distL="114300" distR="114300" simplePos="0" relativeHeight="251659264" behindDoc="0" locked="0" layoutInCell="1" allowOverlap="1" wp14:anchorId="677EB3A6" wp14:editId="1AF6C3C6">
          <wp:simplePos x="0" y="0"/>
          <wp:positionH relativeFrom="column">
            <wp:posOffset>-47708</wp:posOffset>
          </wp:positionH>
          <wp:positionV relativeFrom="paragraph">
            <wp:posOffset>-349858</wp:posOffset>
          </wp:positionV>
          <wp:extent cx="884412" cy="674014"/>
          <wp:effectExtent l="0" t="0" r="0" b="0"/>
          <wp:wrapNone/>
          <wp:docPr id="1" name="Bild 22" descr="flag_yellow_low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 descr="flag_yellow_low_tex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412" cy="674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F46FF"/>
    <w:multiLevelType w:val="hybridMultilevel"/>
    <w:tmpl w:val="2DC0855A"/>
    <w:lvl w:ilvl="0" w:tplc="3C78193E">
      <w:start w:val="1"/>
      <w:numFmt w:val="decimal"/>
      <w:lvlText w:val="%1."/>
      <w:lvlJc w:val="left"/>
      <w:pPr>
        <w:ind w:left="720" w:hanging="360"/>
      </w:pPr>
      <w:rPr>
        <w:rFonts w:ascii="Myriad Pro" w:hAnsi="Myriad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C5EF6"/>
    <w:multiLevelType w:val="hybridMultilevel"/>
    <w:tmpl w:val="844CE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83"/>
    <w:rsid w:val="000331F6"/>
    <w:rsid w:val="001B047F"/>
    <w:rsid w:val="00205E3B"/>
    <w:rsid w:val="002A1588"/>
    <w:rsid w:val="0030262A"/>
    <w:rsid w:val="003A5908"/>
    <w:rsid w:val="003C4A04"/>
    <w:rsid w:val="003F096D"/>
    <w:rsid w:val="005259D8"/>
    <w:rsid w:val="00536672"/>
    <w:rsid w:val="00541DA9"/>
    <w:rsid w:val="006E4747"/>
    <w:rsid w:val="006E4A3F"/>
    <w:rsid w:val="00733CCE"/>
    <w:rsid w:val="00733EE8"/>
    <w:rsid w:val="007759E9"/>
    <w:rsid w:val="0078099B"/>
    <w:rsid w:val="0083423D"/>
    <w:rsid w:val="00864557"/>
    <w:rsid w:val="00886282"/>
    <w:rsid w:val="00951083"/>
    <w:rsid w:val="00970778"/>
    <w:rsid w:val="00AB61F4"/>
    <w:rsid w:val="00BE2EE0"/>
    <w:rsid w:val="00C11A58"/>
    <w:rsid w:val="00C914E2"/>
    <w:rsid w:val="00D52175"/>
    <w:rsid w:val="00D81831"/>
    <w:rsid w:val="00EC3FBE"/>
    <w:rsid w:val="00F30E32"/>
    <w:rsid w:val="00F66608"/>
    <w:rsid w:val="00FB7133"/>
    <w:rsid w:val="00F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CBF12B"/>
  <w15:chartTrackingRefBased/>
  <w15:docId w15:val="{EAF305A8-AD8C-4FD9-922C-5339C001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083"/>
    <w:pPr>
      <w:spacing w:line="25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95108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951083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AB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588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2A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588"/>
    <w:rPr>
      <w:lang w:val="bs-Latn-BA"/>
    </w:rPr>
  </w:style>
  <w:style w:type="table" w:styleId="TableGrid">
    <w:name w:val="Table Grid"/>
    <w:basedOn w:val="TableNormal"/>
    <w:uiPriority w:val="39"/>
    <w:rsid w:val="00D8183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ndaratekst11">
    <w:name w:val="Candara tekst 11"/>
    <w:basedOn w:val="Normal"/>
    <w:link w:val="Candaratekst11Char"/>
    <w:uiPriority w:val="99"/>
    <w:qFormat/>
    <w:rsid w:val="00D81831"/>
    <w:pPr>
      <w:spacing w:before="120" w:after="120" w:line="264" w:lineRule="auto"/>
      <w:jc w:val="both"/>
    </w:pPr>
    <w:rPr>
      <w:rFonts w:ascii="Candara" w:eastAsia="Calibri" w:hAnsi="Candara" w:cs="Times New Roman"/>
      <w:lang w:val="sr-Latn-CS"/>
    </w:rPr>
  </w:style>
  <w:style w:type="character" w:customStyle="1" w:styleId="Candaratekst11Char">
    <w:name w:val="Candara tekst 11 Char"/>
    <w:link w:val="Candaratekst11"/>
    <w:uiPriority w:val="99"/>
    <w:rsid w:val="00D81831"/>
    <w:rPr>
      <w:rFonts w:ascii="Candara" w:eastAsia="Calibri" w:hAnsi="Candara" w:cs="Times New Roman"/>
      <w:lang w:val="sr-Latn-CS"/>
    </w:rPr>
  </w:style>
  <w:style w:type="paragraph" w:styleId="NormalWeb">
    <w:name w:val="Normal (Web)"/>
    <w:basedOn w:val="Normal"/>
    <w:uiPriority w:val="99"/>
    <w:unhideWhenUsed/>
    <w:rsid w:val="00D8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7536DD7D084AA03850F4CE0574F5" ma:contentTypeVersion="5" ma:contentTypeDescription="Create a new document." ma:contentTypeScope="" ma:versionID="02b737363e82d72d05e1eb72212fb224">
  <xsd:schema xmlns:xsd="http://www.w3.org/2001/XMLSchema" xmlns:xs="http://www.w3.org/2001/XMLSchema" xmlns:p="http://schemas.microsoft.com/office/2006/metadata/properties" xmlns:ns2="7dd04e85-fdda-4793-bdc9-c470325b466e" targetNamespace="http://schemas.microsoft.com/office/2006/metadata/properties" ma:root="true" ma:fieldsID="48375f50a3923eb35fbcda6e9aaaa1dd" ns2:_="">
    <xsd:import namespace="7dd04e85-fdda-4793-bdc9-c470325b4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04e85-fdda-4793-bdc9-c470325b4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44F1-F042-4CB7-A2E0-C4074E467D4F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7dd04e85-fdda-4793-bdc9-c470325b466e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1E0A73D-2E3F-4AF4-8918-B4CFA6C1D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04e85-fdda-4793-bdc9-c470325b4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2ED87-30D1-4AFB-804A-A1F8B3C334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C48E60-21BD-4C98-8B89-C33FF828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Dzenana Durajlic-Elezovic</dc:creator>
  <cp:keywords/>
  <dc:description/>
  <cp:lastModifiedBy>Ismar Ceremida</cp:lastModifiedBy>
  <cp:revision>2</cp:revision>
  <dcterms:created xsi:type="dcterms:W3CDTF">2019-02-01T10:21:00Z</dcterms:created>
  <dcterms:modified xsi:type="dcterms:W3CDTF">2019-02-01T10:21:00Z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0x01010066777536DD7D084AA03850F4CE0574F5</vt:lpwstr>
  </property>
</Properties>
</file>